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39" w:rsidRDefault="00A148C9">
      <w:pPr>
        <w:jc w:val="center"/>
        <w:rPr>
          <w:rFonts w:ascii="Merriweather" w:eastAsia="Merriweather" w:hAnsi="Merriweather" w:cs="Merriweather"/>
          <w:b/>
          <w:color w:val="38761D"/>
          <w:sz w:val="60"/>
          <w:szCs w:val="60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38761D"/>
          <w:sz w:val="60"/>
          <w:szCs w:val="60"/>
        </w:rPr>
        <w:t>Eureka Math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4905375</wp:posOffset>
            </wp:positionH>
            <wp:positionV relativeFrom="paragraph">
              <wp:posOffset>180975</wp:posOffset>
            </wp:positionV>
            <wp:extent cx="1281111" cy="1266825"/>
            <wp:effectExtent l="155966" t="158341" r="155966" b="158341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09875">
                      <a:off x="0" y="0"/>
                      <a:ext cx="1281111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-447674</wp:posOffset>
            </wp:positionH>
            <wp:positionV relativeFrom="paragraph">
              <wp:posOffset>114300</wp:posOffset>
            </wp:positionV>
            <wp:extent cx="1341238" cy="1275004"/>
            <wp:effectExtent l="87021" t="92291" r="87021" b="92291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088971">
                      <a:off x="0" y="0"/>
                      <a:ext cx="1341238" cy="1275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4339" w:rsidRDefault="00A148C9">
      <w:pPr>
        <w:jc w:val="center"/>
        <w:rPr>
          <w:rFonts w:ascii="Merriweather" w:eastAsia="Merriweather" w:hAnsi="Merriweather" w:cs="Merriweather"/>
          <w:b/>
          <w:color w:val="38761D"/>
          <w:sz w:val="60"/>
          <w:szCs w:val="60"/>
        </w:rPr>
      </w:pPr>
      <w:r>
        <w:rPr>
          <w:rFonts w:ascii="Merriweather" w:eastAsia="Merriweather" w:hAnsi="Merriweather" w:cs="Merriweather"/>
          <w:b/>
          <w:color w:val="38761D"/>
          <w:sz w:val="60"/>
          <w:szCs w:val="60"/>
        </w:rPr>
        <w:t>Parent Resources</w:t>
      </w:r>
    </w:p>
    <w:p w:rsidR="00004339" w:rsidRDefault="00004339">
      <w:pPr>
        <w:rPr>
          <w:sz w:val="36"/>
          <w:szCs w:val="36"/>
        </w:rPr>
      </w:pPr>
    </w:p>
    <w:p w:rsidR="00004339" w:rsidRDefault="00004339">
      <w:pPr>
        <w:rPr>
          <w:sz w:val="36"/>
          <w:szCs w:val="36"/>
        </w:rPr>
      </w:pPr>
    </w:p>
    <w:p w:rsidR="00004339" w:rsidRDefault="00004339">
      <w:pPr>
        <w:rPr>
          <w:sz w:val="28"/>
          <w:szCs w:val="28"/>
        </w:rPr>
      </w:pPr>
    </w:p>
    <w:p w:rsidR="00004339" w:rsidRDefault="00004339">
      <w:pPr>
        <w:rPr>
          <w:rFonts w:ascii="Syncopate" w:eastAsia="Syncopate" w:hAnsi="Syncopate" w:cs="Syncopate"/>
          <w:b/>
          <w:sz w:val="28"/>
          <w:szCs w:val="28"/>
        </w:rPr>
      </w:pPr>
    </w:p>
    <w:p w:rsidR="00004339" w:rsidRDefault="00A148C9">
      <w:pPr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How can I help my child with their math?</w:t>
      </w: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3467100</wp:posOffset>
            </wp:positionH>
            <wp:positionV relativeFrom="paragraph">
              <wp:posOffset>3609975</wp:posOffset>
            </wp:positionV>
            <wp:extent cx="2328863" cy="2328863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863" cy="232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4339" w:rsidRDefault="00A148C9">
      <w:pPr>
        <w:jc w:val="center"/>
        <w:rPr>
          <w:rFonts w:ascii="Georgia" w:eastAsia="Georgia" w:hAnsi="Georgia" w:cs="Georgia"/>
          <w:b/>
          <w:sz w:val="40"/>
          <w:szCs w:val="40"/>
        </w:rPr>
      </w:pPr>
      <w:hyperlink r:id="rId8">
        <w:r>
          <w:rPr>
            <w:color w:val="1155CC"/>
            <w:sz w:val="36"/>
            <w:szCs w:val="36"/>
            <w:u w:val="single"/>
          </w:rPr>
          <w:t>https://bit.ly/35QeXMc</w:t>
        </w:r>
      </w:hyperlink>
    </w:p>
    <w:p w:rsidR="00004339" w:rsidRDefault="00004339">
      <w:pPr>
        <w:jc w:val="center"/>
        <w:rPr>
          <w:rFonts w:ascii="Georgia" w:eastAsia="Georgia" w:hAnsi="Georgia" w:cs="Georgia"/>
          <w:b/>
          <w:sz w:val="40"/>
          <w:szCs w:val="40"/>
        </w:rPr>
      </w:pPr>
    </w:p>
    <w:p w:rsidR="00004339" w:rsidRDefault="00A148C9">
      <w:pPr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Look no further, just scan the QR code or use the link above for many resources to support your child in learning math concepts.</w:t>
      </w: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-504824</wp:posOffset>
            </wp:positionH>
            <wp:positionV relativeFrom="paragraph">
              <wp:posOffset>2286000</wp:posOffset>
            </wp:positionV>
            <wp:extent cx="3000375" cy="1524000"/>
            <wp:effectExtent l="174220" t="492206" r="174220" b="492206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324105">
                      <a:off x="0" y="0"/>
                      <a:ext cx="30003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043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charset w:val="00"/>
    <w:family w:val="auto"/>
    <w:pitch w:val="default"/>
  </w:font>
  <w:font w:name="Syncopat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4339"/>
    <w:rsid w:val="00004339"/>
    <w:rsid w:val="00A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5QeX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Hamid, Mariam H</dc:creator>
  <cp:lastModifiedBy>Windows User</cp:lastModifiedBy>
  <cp:revision>2</cp:revision>
  <dcterms:created xsi:type="dcterms:W3CDTF">2019-10-29T20:14:00Z</dcterms:created>
  <dcterms:modified xsi:type="dcterms:W3CDTF">2019-10-29T20:14:00Z</dcterms:modified>
</cp:coreProperties>
</file>