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81" w:rsidRDefault="00797F4C" w:rsidP="00797F4C">
      <w:pPr>
        <w:jc w:val="center"/>
        <w:rPr>
          <w:rFonts w:ascii="CenturySchoolbook" w:hAnsi="CenturySchoolbook" w:cs="CenturySchoolbook"/>
          <w:sz w:val="34"/>
          <w:szCs w:val="34"/>
        </w:rPr>
      </w:pPr>
      <w:r>
        <w:rPr>
          <w:rFonts w:ascii="CenturySchoolbook" w:hAnsi="CenturySchoolbook" w:cs="CenturySchoolbook"/>
          <w:sz w:val="34"/>
          <w:szCs w:val="34"/>
        </w:rPr>
        <w:t>Unit 4 Study Guide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1) Can you use friendly parts to divide a number mentally?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a. Math Journal Pages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- p. 99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b. Study Link</w:t>
      </w:r>
    </w:p>
    <w:p w:rsidR="00797F4C" w:rsidRDefault="00797F4C" w:rsidP="00797F4C">
      <w:pPr>
        <w:ind w:left="720" w:firstLine="720"/>
        <w:rPr>
          <w:rFonts w:ascii="CenturySchoolbook" w:hAnsi="CenturySchoolbook" w:cs="CenturySchoolbook"/>
          <w:sz w:val="24"/>
          <w:szCs w:val="24"/>
        </w:rPr>
      </w:pPr>
      <w:r w:rsidRPr="003F2C10">
        <w:rPr>
          <w:rFonts w:ascii="CenturySchoolbook" w:hAnsi="CenturySchoolbook" w:cs="CenturySchoolbook"/>
          <w:sz w:val="24"/>
          <w:szCs w:val="24"/>
        </w:rPr>
        <w:t>- 4.1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2) Can you solve division problems and check them using multiplication?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proofErr w:type="gramStart"/>
      <w:r>
        <w:rPr>
          <w:rFonts w:ascii="CenturySchoolbook" w:hAnsi="CenturySchoolbook" w:cs="CenturySchoolbook"/>
          <w:sz w:val="24"/>
          <w:szCs w:val="24"/>
        </w:rPr>
        <w:t>a</w:t>
      </w:r>
      <w:proofErr w:type="gramEnd"/>
      <w:r>
        <w:rPr>
          <w:rFonts w:ascii="CenturySchoolbook" w:hAnsi="CenturySchoolbook" w:cs="CenturySchoolbook"/>
          <w:sz w:val="24"/>
          <w:szCs w:val="24"/>
        </w:rPr>
        <w:t>. Math Journal pages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- p. 101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- p. 106 - 107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b. Study Link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 xml:space="preserve">- </w:t>
      </w:r>
      <w:r w:rsidRPr="003F2C10">
        <w:rPr>
          <w:rFonts w:ascii="CenturySchoolbook" w:hAnsi="CenturySchoolbook" w:cs="CenturySchoolbook"/>
          <w:sz w:val="24"/>
          <w:szCs w:val="24"/>
        </w:rPr>
        <w:t>4.2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 xml:space="preserve">- </w:t>
      </w:r>
      <w:r w:rsidRPr="003F2C10">
        <w:rPr>
          <w:rFonts w:ascii="CenturySchoolbook" w:hAnsi="CenturySchoolbook" w:cs="CenturySchoolbook"/>
          <w:sz w:val="24"/>
          <w:szCs w:val="24"/>
        </w:rPr>
        <w:t>4.4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c. SRB pages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- p. 22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d. Games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144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 xml:space="preserve">- Try playing </w:t>
      </w:r>
      <w:r w:rsidRPr="003F2C10">
        <w:rPr>
          <w:rFonts w:ascii="CenturySchoolbook-Italic" w:hAnsi="CenturySchoolbook-Italic" w:cs="CenturySchoolbook-Italic"/>
          <w:i/>
          <w:iCs/>
          <w:sz w:val="24"/>
          <w:szCs w:val="24"/>
        </w:rPr>
        <w:t>Division Dash</w:t>
      </w:r>
      <w:r>
        <w:rPr>
          <w:rFonts w:ascii="CenturySchoolbook-Italic" w:hAnsi="CenturySchoolbook-Italic" w:cs="CenturySchoolbook-Italic"/>
          <w:i/>
          <w:iCs/>
          <w:sz w:val="24"/>
          <w:szCs w:val="24"/>
        </w:rPr>
        <w:t xml:space="preserve"> </w:t>
      </w:r>
      <w:r>
        <w:rPr>
          <w:rFonts w:ascii="CenturySchoolbook" w:hAnsi="CenturySchoolbook" w:cs="CenturySchoolbook"/>
          <w:sz w:val="24"/>
          <w:szCs w:val="24"/>
        </w:rPr>
        <w:t>(see the math website for how to make Everyday Math cards out of a regular playing deck.)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1440"/>
        <w:rPr>
          <w:rFonts w:ascii="CenturySchoolbook" w:hAnsi="CenturySchoolbook" w:cs="CenturySchoolbook"/>
          <w:sz w:val="24"/>
          <w:szCs w:val="24"/>
        </w:rPr>
      </w:pP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3) Can you use magnitude estimates to divide decimals?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a. Math Journal Pages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- p. 109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b. Study Link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 xml:space="preserve">- </w:t>
      </w:r>
      <w:r w:rsidRPr="003F2C10">
        <w:rPr>
          <w:rFonts w:ascii="CenturySchoolbook" w:hAnsi="CenturySchoolbook" w:cs="CenturySchoolbook"/>
          <w:sz w:val="24"/>
          <w:szCs w:val="24"/>
        </w:rPr>
        <w:t>4.</w:t>
      </w:r>
      <w:r w:rsidR="00C242B6" w:rsidRPr="003F2C10">
        <w:rPr>
          <w:rFonts w:ascii="CenturySchoolbook" w:hAnsi="CenturySchoolbook" w:cs="CenturySchoolbook"/>
          <w:sz w:val="24"/>
          <w:szCs w:val="24"/>
        </w:rPr>
        <w:t>5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4) Can you write open number sentences, solve division number stories and interpret the remainders?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a. Math journal pages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- p. 111 - 112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b. Study Link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 xml:space="preserve">- </w:t>
      </w:r>
      <w:r w:rsidRPr="003F2C10">
        <w:rPr>
          <w:rFonts w:ascii="CenturySchoolbook" w:hAnsi="CenturySchoolbook" w:cs="CenturySchoolbook"/>
          <w:sz w:val="24"/>
          <w:szCs w:val="24"/>
        </w:rPr>
        <w:t>4.6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c. SRB pages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- p. 242 - 243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d. Pages from the 5</w:t>
      </w:r>
      <w:r>
        <w:rPr>
          <w:rFonts w:ascii="CenturySchoolbook" w:hAnsi="CenturySchoolbook" w:cs="CenturySchoolbook"/>
          <w:sz w:val="16"/>
          <w:szCs w:val="16"/>
        </w:rPr>
        <w:t xml:space="preserve">th </w:t>
      </w:r>
      <w:r>
        <w:rPr>
          <w:rFonts w:ascii="CenturySchoolbook" w:hAnsi="CenturySchoolbook" w:cs="CenturySchoolbook"/>
          <w:sz w:val="24"/>
          <w:szCs w:val="24"/>
        </w:rPr>
        <w:t>Grade Math Page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144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- 4.6: “Finding Number Story Information”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5) Can you solve for a variable?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a. Study Link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 xml:space="preserve">- </w:t>
      </w:r>
      <w:r w:rsidRPr="003F2C10">
        <w:rPr>
          <w:rFonts w:ascii="CenturySchoolbook" w:hAnsi="CenturySchoolbook" w:cs="CenturySchoolbook"/>
          <w:sz w:val="24"/>
          <w:szCs w:val="24"/>
        </w:rPr>
        <w:t>4.7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b. Pages from the 5</w:t>
      </w:r>
      <w:r>
        <w:rPr>
          <w:rFonts w:ascii="CenturySchoolbook" w:hAnsi="CenturySchoolbook" w:cs="CenturySchoolbook"/>
          <w:sz w:val="16"/>
          <w:szCs w:val="16"/>
        </w:rPr>
        <w:t xml:space="preserve">th </w:t>
      </w:r>
      <w:r>
        <w:rPr>
          <w:rFonts w:ascii="CenturySchoolbook" w:hAnsi="CenturySchoolbook" w:cs="CenturySchoolbook"/>
          <w:sz w:val="24"/>
          <w:szCs w:val="24"/>
        </w:rPr>
        <w:t>Grade Math Page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- 4.7: “Solving For Unknown Quantities”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c. Games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-Italic" w:hAnsi="CenturySchoolbook-Italic" w:cs="CenturySchoolbook-Italic"/>
          <w:i/>
          <w:iCs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- Play “</w:t>
      </w:r>
      <w:r w:rsidRPr="003F2C10">
        <w:rPr>
          <w:rFonts w:ascii="CenturySchoolbook-Italic" w:hAnsi="CenturySchoolbook-Italic" w:cs="CenturySchoolbook-Italic"/>
          <w:i/>
          <w:iCs/>
          <w:sz w:val="24"/>
          <w:szCs w:val="24"/>
        </w:rPr>
        <w:t>Algebra Election</w:t>
      </w:r>
      <w:r>
        <w:rPr>
          <w:rFonts w:ascii="CenturySchoolbook-Italic" w:hAnsi="CenturySchoolbook-Italic" w:cs="CenturySchoolbook-Italic"/>
          <w:i/>
          <w:iCs/>
          <w:sz w:val="24"/>
          <w:szCs w:val="24"/>
        </w:rPr>
        <w:t>”</w:t>
      </w:r>
    </w:p>
    <w:p w:rsidR="00797F4C" w:rsidRPr="00797F4C" w:rsidRDefault="00797F4C" w:rsidP="00376557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-Italic" w:hAnsi="CenturySchoolbook-Italic" w:cs="CenturySchoolbook-Italic"/>
          <w:i/>
          <w:iCs/>
          <w:sz w:val="24"/>
          <w:szCs w:val="24"/>
        </w:rPr>
        <w:t xml:space="preserve">- </w:t>
      </w:r>
      <w:r>
        <w:rPr>
          <w:rFonts w:ascii="CenturySchoolbook" w:hAnsi="CenturySchoolbook" w:cs="CenturySchoolbook"/>
          <w:sz w:val="24"/>
          <w:szCs w:val="24"/>
        </w:rPr>
        <w:t xml:space="preserve">Math Journal Pages 118 – 119. You will use the same cards as </w:t>
      </w:r>
      <w:bookmarkStart w:id="0" w:name="_GoBack"/>
      <w:bookmarkEnd w:id="0"/>
      <w:r w:rsidRPr="003F2C10">
        <w:rPr>
          <w:rFonts w:ascii="CenturySchoolbook-Italic" w:hAnsi="CenturySchoolbook-Italic" w:cs="CenturySchoolbook-Italic"/>
          <w:i/>
          <w:iCs/>
          <w:sz w:val="24"/>
          <w:szCs w:val="24"/>
        </w:rPr>
        <w:t>First to 100</w:t>
      </w:r>
      <w:r>
        <w:rPr>
          <w:rFonts w:ascii="CenturySchoolbook-Italic" w:hAnsi="CenturySchoolbook-Italic" w:cs="CenturySchoolbook-Italic"/>
          <w:i/>
          <w:iCs/>
          <w:sz w:val="24"/>
          <w:szCs w:val="24"/>
        </w:rPr>
        <w:t>.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Schoolbook-Italic" w:hAnsi="CenturySchoolbook-Italic" w:cs="CenturySchoolbook-Italic"/>
          <w:i/>
          <w:iCs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- Play “</w:t>
      </w:r>
      <w:r>
        <w:rPr>
          <w:rFonts w:ascii="CenturySchoolbook-Italic" w:hAnsi="CenturySchoolbook-Italic" w:cs="CenturySchoolbook-Italic"/>
          <w:i/>
          <w:iCs/>
          <w:sz w:val="24"/>
          <w:szCs w:val="24"/>
        </w:rPr>
        <w:t>First to 100”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-Italic" w:hAnsi="CenturySchoolbook-Italic" w:cs="CenturySchoolbook-Italic"/>
          <w:i/>
          <w:iCs/>
          <w:sz w:val="24"/>
          <w:szCs w:val="24"/>
        </w:rPr>
        <w:t xml:space="preserve">- </w:t>
      </w:r>
      <w:r>
        <w:rPr>
          <w:rFonts w:ascii="CenturySchoolbook" w:hAnsi="CenturySchoolbook" w:cs="CenturySchoolbook"/>
          <w:sz w:val="24"/>
          <w:szCs w:val="24"/>
        </w:rPr>
        <w:t>SRB p. 308 (There are extra printable cards and record sheets under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“</w:t>
      </w:r>
      <w:proofErr w:type="gramStart"/>
      <w:r>
        <w:rPr>
          <w:rFonts w:ascii="CenturySchoolbook" w:hAnsi="CenturySchoolbook" w:cs="CenturySchoolbook"/>
          <w:sz w:val="24"/>
          <w:szCs w:val="24"/>
        </w:rPr>
        <w:t>games</w:t>
      </w:r>
      <w:proofErr w:type="gramEnd"/>
      <w:r>
        <w:rPr>
          <w:rFonts w:ascii="CenturySchoolbook" w:hAnsi="CenturySchoolbook" w:cs="CenturySchoolbook"/>
          <w:sz w:val="24"/>
          <w:szCs w:val="24"/>
        </w:rPr>
        <w:t xml:space="preserve">” on </w:t>
      </w:r>
      <w:r w:rsidR="00376557">
        <w:rPr>
          <w:rFonts w:ascii="CenturySchoolbook" w:hAnsi="CenturySchoolbook" w:cs="CenturySchoolbook"/>
          <w:sz w:val="24"/>
          <w:szCs w:val="24"/>
        </w:rPr>
        <w:t>the</w:t>
      </w:r>
      <w:r>
        <w:rPr>
          <w:rFonts w:ascii="CenturySchoolbook" w:hAnsi="CenturySchoolbook" w:cs="CenturySchoolbook"/>
          <w:sz w:val="24"/>
          <w:szCs w:val="24"/>
        </w:rPr>
        <w:t xml:space="preserve"> </w:t>
      </w:r>
      <w:hyperlink r:id="rId5" w:history="1">
        <w:r w:rsidRPr="00376557">
          <w:rPr>
            <w:rStyle w:val="Hyperlink"/>
            <w:rFonts w:ascii="CenturySchoolbook" w:hAnsi="CenturySchoolbook" w:cs="CenturySchoolbook"/>
            <w:sz w:val="24"/>
            <w:szCs w:val="24"/>
          </w:rPr>
          <w:t>website</w:t>
        </w:r>
      </w:hyperlink>
      <w:r>
        <w:rPr>
          <w:rFonts w:ascii="CenturySchoolbook" w:hAnsi="CenturySchoolbook" w:cs="CenturySchoolbook"/>
          <w:sz w:val="24"/>
          <w:szCs w:val="24"/>
        </w:rPr>
        <w:t>.)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6) Can you solve division problems using the traditional method?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firstLine="720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>a) Use your notes and the packets from class to review</w:t>
      </w:r>
    </w:p>
    <w:p w:rsidR="00797F4C" w:rsidRDefault="00797F4C" w:rsidP="00797F4C">
      <w:pPr>
        <w:autoSpaceDE w:val="0"/>
        <w:autoSpaceDN w:val="0"/>
        <w:adjustRightInd w:val="0"/>
        <w:spacing w:after="0" w:line="240" w:lineRule="auto"/>
        <w:ind w:left="720"/>
      </w:pPr>
      <w:r>
        <w:rPr>
          <w:rFonts w:ascii="CenturySchoolbook" w:hAnsi="CenturySchoolbook" w:cs="CenturySchoolbook"/>
          <w:sz w:val="24"/>
          <w:szCs w:val="24"/>
        </w:rPr>
        <w:t>b) Have a parent or sibling make up practice problems for you</w:t>
      </w:r>
    </w:p>
    <w:sectPr w:rsidR="00797F4C" w:rsidSect="003765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School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Schoolbook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4C"/>
    <w:rsid w:val="00376557"/>
    <w:rsid w:val="003F2C10"/>
    <w:rsid w:val="00797F4C"/>
    <w:rsid w:val="00C242B6"/>
    <w:rsid w:val="00C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rssartainsfifthgrade.weebly.com/unit-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2013-11-25T14:15:00Z</dcterms:created>
  <dcterms:modified xsi:type="dcterms:W3CDTF">2013-11-25T15:02:00Z</dcterms:modified>
</cp:coreProperties>
</file>