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F23C" w14:textId="77777777" w:rsidR="00AE2FBA" w:rsidRDefault="00AE2FBA" w:rsidP="00AE2FBA">
      <w:pPr>
        <w:pStyle w:val="NormalWeb"/>
      </w:pPr>
      <w:r w:rsidRPr="00AE2FBA">
        <w:rPr>
          <w:rFonts w:ascii="TTE251CC28T00" w:hAnsi="TTE251CC28T00"/>
          <w:b/>
          <w:bCs/>
          <w:sz w:val="22"/>
          <w:szCs w:val="22"/>
        </w:rPr>
        <w:t>During the video</w:t>
      </w:r>
      <w:r>
        <w:rPr>
          <w:rFonts w:ascii="TTE251CC28T00" w:hAnsi="TTE251CC28T00"/>
          <w:sz w:val="22"/>
          <w:szCs w:val="22"/>
        </w:rPr>
        <w:br/>
        <w:t>Directions</w:t>
      </w:r>
      <w:r>
        <w:rPr>
          <w:rFonts w:ascii="TTE2553520T00" w:hAnsi="TTE2553520T00"/>
          <w:sz w:val="22"/>
          <w:szCs w:val="22"/>
        </w:rPr>
        <w:t xml:space="preserve">: To help you remember the key science concepts discussed during the video, fill in the blanks or circle the correct answers. </w:t>
      </w:r>
    </w:p>
    <w:p w14:paraId="76A3BC03" w14:textId="77777777" w:rsidR="00AE2FBA" w:rsidRDefault="00AE2FBA" w:rsidP="00AE2FBA">
      <w:pPr>
        <w:pStyle w:val="NormalWeb"/>
      </w:pPr>
      <w:r>
        <w:rPr>
          <w:rFonts w:ascii="TTE2553520T00" w:hAnsi="TTE2553520T00"/>
          <w:sz w:val="22"/>
          <w:szCs w:val="22"/>
        </w:rPr>
        <w:t xml:space="preserve">What is the first scientific discipline that comes to mind when you think of car crashes? It’s probably physics because __________________________________ govern what happens to a vehicle in a crash. </w:t>
      </w:r>
    </w:p>
    <w:p w14:paraId="0270C597" w14:textId="1AFA5D07" w:rsidR="00AE2FBA" w:rsidRDefault="00AE2FBA" w:rsidP="00F2716F">
      <w:pPr>
        <w:pStyle w:val="NormalWeb"/>
      </w:pPr>
      <w:r>
        <w:rPr>
          <w:rFonts w:ascii="TTE2553520T00" w:hAnsi="TTE2553520T00"/>
          <w:sz w:val="22"/>
          <w:szCs w:val="22"/>
        </w:rPr>
        <w:t>But if we want to understand the effects of a crash on a human body, we need look at what occurs when physical __________</w:t>
      </w:r>
      <w:r w:rsidR="00F2716F">
        <w:rPr>
          <w:rFonts w:ascii="TTE2553520T00" w:hAnsi="TTE2553520T00"/>
          <w:sz w:val="22"/>
          <w:szCs w:val="22"/>
        </w:rPr>
        <w:t>____</w:t>
      </w:r>
      <w:r>
        <w:rPr>
          <w:rFonts w:ascii="TTE2553520T00" w:hAnsi="TTE2553520T00"/>
          <w:sz w:val="22"/>
          <w:szCs w:val="22"/>
        </w:rPr>
        <w:t xml:space="preserve">___ are applied to organs, tissues and cells, and this happens when </w:t>
      </w:r>
      <w:r w:rsidR="00F2716F">
        <w:rPr>
          <w:rFonts w:ascii="TTE2553520T00" w:hAnsi="TTE2553520T00"/>
          <w:sz w:val="22"/>
          <w:szCs w:val="22"/>
        </w:rPr>
        <w:t xml:space="preserve">________________ </w:t>
      </w:r>
      <w:r>
        <w:rPr>
          <w:rFonts w:ascii="TTE2553520T00" w:hAnsi="TTE2553520T00"/>
          <w:sz w:val="22"/>
          <w:szCs w:val="22"/>
        </w:rPr>
        <w:t xml:space="preserve">meets </w:t>
      </w:r>
      <w:r w:rsidR="00F2716F">
        <w:rPr>
          <w:rFonts w:ascii="TTE2553520T00" w:hAnsi="TTE2553520T00"/>
          <w:sz w:val="22"/>
          <w:szCs w:val="22"/>
        </w:rPr>
        <w:t>_________________</w:t>
      </w:r>
      <w:r>
        <w:rPr>
          <w:rFonts w:ascii="TTE2553520T00" w:hAnsi="TTE2553520T00"/>
          <w:sz w:val="22"/>
          <w:szCs w:val="22"/>
        </w:rPr>
        <w:t xml:space="preserve"> in the field of</w:t>
      </w:r>
      <w:r w:rsidR="00F2716F" w:rsidRPr="00F2716F">
        <w:rPr>
          <w:rFonts w:ascii="TTE2553520T00" w:hAnsi="TTE2553520T00"/>
          <w:sz w:val="22"/>
          <w:szCs w:val="22"/>
        </w:rPr>
        <w:t xml:space="preserve"> injury biomechanics</w:t>
      </w:r>
      <w:r w:rsidR="00F2716F">
        <w:rPr>
          <w:rFonts w:ascii="TTE2553520T00" w:hAnsi="TTE2553520T00"/>
          <w:sz w:val="22"/>
          <w:szCs w:val="22"/>
        </w:rPr>
        <w:t>.</w:t>
      </w:r>
      <w:r w:rsidR="00F2716F" w:rsidRPr="00F2716F">
        <w:rPr>
          <w:rFonts w:ascii="TTE2553520T00" w:hAnsi="TTE2553520T00"/>
          <w:sz w:val="22"/>
          <w:szCs w:val="22"/>
        </w:rPr>
        <w:t xml:space="preserve"> </w:t>
      </w:r>
    </w:p>
    <w:p w14:paraId="5E5FD181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t xml:space="preserve">Crash anatomy </w:t>
      </w:r>
    </w:p>
    <w:p w14:paraId="1CF53063" w14:textId="265B5CE6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Let’s start with some basic anatomy. The human body contains more than ______</w:t>
      </w:r>
      <w:r>
        <w:rPr>
          <w:rFonts w:ascii="TTE2553520T00" w:eastAsia="Times New Roman" w:hAnsi="TTE2553520T00" w:cs="Times New Roman"/>
          <w:sz w:val="22"/>
          <w:szCs w:val="22"/>
        </w:rPr>
        <w:t>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__________ cells. The body is structurally organized into four levels: _____</w:t>
      </w:r>
      <w:r>
        <w:rPr>
          <w:rFonts w:ascii="TTE2553520T00" w:eastAsia="Times New Roman" w:hAnsi="TTE2553520T00" w:cs="Times New Roman"/>
          <w:sz w:val="22"/>
          <w:szCs w:val="22"/>
        </w:rPr>
        <w:t>______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___, _____</w:t>
      </w:r>
      <w:r>
        <w:rPr>
          <w:rFonts w:ascii="TTE2553520T00" w:eastAsia="Times New Roman" w:hAnsi="TTE2553520T00" w:cs="Times New Roman"/>
          <w:sz w:val="22"/>
          <w:szCs w:val="22"/>
        </w:rPr>
        <w:t>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_______, _______</w:t>
      </w:r>
      <w:r>
        <w:rPr>
          <w:rFonts w:ascii="TTE2553520T00" w:eastAsia="Times New Roman" w:hAnsi="TTE2553520T00" w:cs="Times New Roman"/>
          <w:sz w:val="22"/>
          <w:szCs w:val="22"/>
        </w:rPr>
        <w:t>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_____, and _____________________. </w:t>
      </w:r>
    </w:p>
    <w:p w14:paraId="054DF65F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The body contains four large, fluid-filled spaces called ____________________ that house and protect the major internal organs. </w:t>
      </w:r>
    </w:p>
    <w:p w14:paraId="1AF15B07" w14:textId="2B3D3CA4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t xml:space="preserve">The three collisions </w:t>
      </w:r>
    </w:p>
    <w:p w14:paraId="383DDE15" w14:textId="1201B480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The first collision is between the car and the ______</w:t>
      </w:r>
      <w:r>
        <w:rPr>
          <w:rFonts w:ascii="TTE2553520T00" w:eastAsia="Times New Roman" w:hAnsi="TTE2553520T00" w:cs="Times New Roman"/>
          <w:sz w:val="22"/>
          <w:szCs w:val="22"/>
        </w:rPr>
        <w:t>_____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____. The second is between the driver and the ___________</w:t>
      </w:r>
      <w:r>
        <w:rPr>
          <w:rFonts w:ascii="TTE2553520T00" w:eastAsia="Times New Roman" w:hAnsi="TTE2553520T00" w:cs="Times New Roman"/>
          <w:sz w:val="22"/>
          <w:szCs w:val="22"/>
        </w:rPr>
        <w:t>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________. And the third is between the driver’s __________</w:t>
      </w:r>
      <w:r>
        <w:rPr>
          <w:rFonts w:ascii="TTE2553520T00" w:eastAsia="Times New Roman" w:hAnsi="TTE2553520T00" w:cs="Times New Roman"/>
          <w:sz w:val="22"/>
          <w:szCs w:val="22"/>
        </w:rPr>
        <w:t>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___________ and the inside walls of his or her __</w:t>
      </w:r>
      <w:r>
        <w:rPr>
          <w:rFonts w:ascii="TTE2553520T00" w:eastAsia="Times New Roman" w:hAnsi="TTE2553520T00" w:cs="Times New Roman"/>
          <w:sz w:val="22"/>
          <w:szCs w:val="22"/>
        </w:rPr>
        <w:t>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__________________. </w:t>
      </w:r>
    </w:p>
    <w:p w14:paraId="387D8A7F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What do you think will happen to the brain during impact?</w:t>
      </w:r>
      <w:r w:rsidRPr="00F2716F">
        <w:rPr>
          <w:rFonts w:ascii="TTE2553520T00" w:eastAsia="Times New Roman" w:hAnsi="TTE2553520T00" w:cs="Times New Roman"/>
          <w:sz w:val="22"/>
          <w:szCs w:val="22"/>
        </w:rPr>
        <w:br/>
        <w:t xml:space="preserve">Circle one: Will it </w:t>
      </w:r>
      <w:r w:rsidRPr="00F2716F">
        <w:rPr>
          <w:rFonts w:ascii="TTE251CBB0T00" w:eastAsia="Times New Roman" w:hAnsi="TTE251CBB0T00" w:cs="Times New Roman"/>
          <w:sz w:val="22"/>
          <w:szCs w:val="22"/>
        </w:rPr>
        <w:t>move forward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, </w:t>
      </w:r>
      <w:r w:rsidRPr="00F2716F">
        <w:rPr>
          <w:rFonts w:ascii="TTE251CBB0T00" w:eastAsia="Times New Roman" w:hAnsi="TTE251CBB0T00" w:cs="Times New Roman"/>
          <w:sz w:val="22"/>
          <w:szCs w:val="22"/>
        </w:rPr>
        <w:t>move backward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, or </w:t>
      </w:r>
      <w:r w:rsidRPr="00F2716F">
        <w:rPr>
          <w:rFonts w:ascii="TTE251CBB0T00" w:eastAsia="Times New Roman" w:hAnsi="TTE251CBB0T00" w:cs="Times New Roman"/>
          <w:sz w:val="22"/>
          <w:szCs w:val="22"/>
        </w:rPr>
        <w:t>stay in the same spot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? </w:t>
      </w:r>
    </w:p>
    <w:p w14:paraId="4336ECD3" w14:textId="7E08419D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The initial movement of the gel or brain is toward the _____</w:t>
      </w:r>
      <w:r>
        <w:rPr>
          <w:rFonts w:ascii="TTE2553520T00" w:eastAsia="Times New Roman" w:hAnsi="TTE2553520T00" w:cs="Times New Roman"/>
          <w:sz w:val="22"/>
          <w:szCs w:val="22"/>
        </w:rPr>
        <w:t>_________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 of the skull. </w:t>
      </w:r>
    </w:p>
    <w:p w14:paraId="4229BF90" w14:textId="77777777" w:rsidR="00F2716F" w:rsidRDefault="00F2716F">
      <w:pPr>
        <w:rPr>
          <w:b/>
          <w:bCs/>
          <w:color w:val="000000" w:themeColor="text1"/>
        </w:rPr>
      </w:pPr>
    </w:p>
    <w:p w14:paraId="57B634A4" w14:textId="09FCCBF9" w:rsidR="00F2716F" w:rsidRPr="00F2716F" w:rsidRDefault="00F2716F">
      <w:pPr>
        <w:rPr>
          <w:b/>
          <w:bCs/>
          <w:color w:val="000000" w:themeColor="text1"/>
        </w:rPr>
      </w:pPr>
      <w:r w:rsidRPr="00F2716F">
        <w:rPr>
          <w:b/>
          <w:bCs/>
          <w:color w:val="000000" w:themeColor="text1"/>
        </w:rPr>
        <w:t>Newton’s Three Laws of Motion:</w:t>
      </w:r>
    </w:p>
    <w:p w14:paraId="05C9E22E" w14:textId="76A970E4" w:rsidR="00F2716F" w:rsidRDefault="00F2716F" w:rsidP="00F2716F">
      <w:pPr>
        <w:rPr>
          <w:b/>
          <w:bCs/>
          <w:color w:val="000000" w:themeColor="text1"/>
        </w:rPr>
      </w:pPr>
      <w:r w:rsidRPr="00F2716F">
        <w:rPr>
          <w:b/>
          <w:bCs/>
          <w:color w:val="000000" w:themeColor="text1"/>
        </w:rPr>
        <w:t xml:space="preserve">What does Newton’s </w:t>
      </w:r>
      <w:r w:rsidRPr="00F2716F">
        <w:rPr>
          <w:b/>
          <w:bCs/>
          <w:color w:val="000000" w:themeColor="text1"/>
          <w:u w:val="single"/>
        </w:rPr>
        <w:t>First</w:t>
      </w:r>
      <w:r w:rsidRPr="00F2716F">
        <w:rPr>
          <w:b/>
          <w:bCs/>
          <w:color w:val="000000" w:themeColor="text1"/>
        </w:rPr>
        <w:t xml:space="preserve"> Law of Motion say?</w:t>
      </w:r>
    </w:p>
    <w:p w14:paraId="5D5CDD0D" w14:textId="56F65A4B" w:rsidR="00F2716F" w:rsidRDefault="00F2716F" w:rsidP="00F2716F">
      <w:pPr>
        <w:rPr>
          <w:color w:val="000000" w:themeColor="text1"/>
        </w:rPr>
      </w:pPr>
    </w:p>
    <w:p w14:paraId="43F2DAEB" w14:textId="77777777" w:rsidR="00F2716F" w:rsidRDefault="00F2716F" w:rsidP="00F2716F">
      <w:pPr>
        <w:rPr>
          <w:color w:val="000000" w:themeColor="text1"/>
        </w:rPr>
      </w:pPr>
    </w:p>
    <w:p w14:paraId="65DC58F1" w14:textId="77777777" w:rsidR="00F2716F" w:rsidRPr="00F2716F" w:rsidRDefault="00F2716F" w:rsidP="00F2716F">
      <w:pPr>
        <w:rPr>
          <w:color w:val="000000" w:themeColor="text1"/>
        </w:rPr>
      </w:pPr>
    </w:p>
    <w:p w14:paraId="1D1D5AF0" w14:textId="514D0C03" w:rsidR="00F2716F" w:rsidRDefault="00F2716F" w:rsidP="00F2716F">
      <w:pPr>
        <w:rPr>
          <w:b/>
          <w:bCs/>
          <w:color w:val="000000" w:themeColor="text1"/>
        </w:rPr>
      </w:pPr>
      <w:r w:rsidRPr="00F2716F">
        <w:rPr>
          <w:b/>
          <w:bCs/>
          <w:color w:val="000000" w:themeColor="text1"/>
        </w:rPr>
        <w:t xml:space="preserve">What does Newton’s </w:t>
      </w:r>
      <w:r w:rsidRPr="00F2716F">
        <w:rPr>
          <w:b/>
          <w:bCs/>
          <w:color w:val="000000" w:themeColor="text1"/>
          <w:u w:val="single"/>
        </w:rPr>
        <w:t>Second</w:t>
      </w:r>
      <w:r w:rsidRPr="00F2716F">
        <w:rPr>
          <w:b/>
          <w:bCs/>
          <w:color w:val="000000" w:themeColor="text1"/>
        </w:rPr>
        <w:t xml:space="preserve"> Law of Motion say?</w:t>
      </w:r>
    </w:p>
    <w:p w14:paraId="13D2AF9A" w14:textId="14A758A0" w:rsidR="00F2716F" w:rsidRDefault="00F2716F" w:rsidP="00F2716F">
      <w:pPr>
        <w:rPr>
          <w:color w:val="000000" w:themeColor="text1"/>
        </w:rPr>
      </w:pPr>
    </w:p>
    <w:p w14:paraId="72FFB602" w14:textId="56C543E2" w:rsidR="00F2716F" w:rsidRDefault="00F2716F" w:rsidP="00F2716F">
      <w:pPr>
        <w:rPr>
          <w:color w:val="000000" w:themeColor="text1"/>
        </w:rPr>
      </w:pPr>
    </w:p>
    <w:p w14:paraId="68CA1F1F" w14:textId="77777777" w:rsidR="00F2716F" w:rsidRPr="00F2716F" w:rsidRDefault="00F2716F" w:rsidP="00F2716F">
      <w:pPr>
        <w:rPr>
          <w:color w:val="000000" w:themeColor="text1"/>
        </w:rPr>
      </w:pPr>
    </w:p>
    <w:p w14:paraId="5B4CB733" w14:textId="77777777" w:rsidR="00F2716F" w:rsidRPr="00F2716F" w:rsidRDefault="00F2716F" w:rsidP="00F2716F">
      <w:pPr>
        <w:rPr>
          <w:color w:val="000000" w:themeColor="text1"/>
        </w:rPr>
      </w:pPr>
      <w:r w:rsidRPr="00F2716F">
        <w:rPr>
          <w:b/>
          <w:bCs/>
          <w:color w:val="000000" w:themeColor="text1"/>
        </w:rPr>
        <w:t xml:space="preserve">What does Newton’s </w:t>
      </w:r>
      <w:r w:rsidRPr="00F2716F">
        <w:rPr>
          <w:b/>
          <w:bCs/>
          <w:color w:val="000000" w:themeColor="text1"/>
          <w:u w:val="single"/>
        </w:rPr>
        <w:t>Third</w:t>
      </w:r>
      <w:r w:rsidRPr="00F2716F">
        <w:rPr>
          <w:b/>
          <w:bCs/>
          <w:color w:val="000000" w:themeColor="text1"/>
        </w:rPr>
        <w:t xml:space="preserve"> Law of Motion say?</w:t>
      </w:r>
    </w:p>
    <w:p w14:paraId="772D5A11" w14:textId="77777777" w:rsidR="00F2716F" w:rsidRDefault="00F2716F">
      <w:pPr>
        <w:rPr>
          <w:color w:val="FF0000"/>
        </w:rPr>
      </w:pPr>
    </w:p>
    <w:p w14:paraId="2FBA8D7B" w14:textId="77777777" w:rsidR="00F2716F" w:rsidRDefault="00F2716F">
      <w:pPr>
        <w:rPr>
          <w:color w:val="FF0000"/>
        </w:rPr>
      </w:pPr>
    </w:p>
    <w:p w14:paraId="7FA33027" w14:textId="77777777" w:rsidR="00F2716F" w:rsidRDefault="00F2716F">
      <w:pPr>
        <w:rPr>
          <w:color w:val="FF0000"/>
        </w:rPr>
      </w:pPr>
    </w:p>
    <w:p w14:paraId="3C696F4B" w14:textId="77777777" w:rsidR="00F2716F" w:rsidRDefault="00F2716F">
      <w:pPr>
        <w:rPr>
          <w:color w:val="FF0000"/>
        </w:rPr>
      </w:pPr>
    </w:p>
    <w:p w14:paraId="1D713A1B" w14:textId="77777777" w:rsidR="00F2716F" w:rsidRDefault="00F2716F">
      <w:pPr>
        <w:rPr>
          <w:color w:val="FF0000"/>
        </w:rPr>
      </w:pPr>
    </w:p>
    <w:p w14:paraId="3B7B1DF2" w14:textId="1BCEDF73" w:rsidR="00AE2FBA" w:rsidRPr="00F2716F" w:rsidRDefault="00F2716F">
      <w:pPr>
        <w:rPr>
          <w:color w:val="FF0000"/>
        </w:rPr>
      </w:pPr>
      <w:r w:rsidRPr="00F2716F">
        <w:rPr>
          <w:color w:val="FF0000"/>
        </w:rPr>
        <w:t xml:space="preserve">ANSWERS: </w:t>
      </w:r>
    </w:p>
    <w:p w14:paraId="06B961FB" w14:textId="668CCD30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t>During the video</w:t>
      </w: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br/>
      </w:r>
      <w:r w:rsidRPr="00F2716F">
        <w:rPr>
          <w:rFonts w:ascii="TTE251CC28T00" w:eastAsia="Times New Roman" w:hAnsi="TTE251CC28T00" w:cs="Times New Roman"/>
          <w:sz w:val="22"/>
          <w:szCs w:val="22"/>
        </w:rPr>
        <w:t xml:space="preserve">Directions: 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To help you remember the key science concepts discussed during the video, fill in the blanks or circle the correct answers. </w:t>
      </w:r>
    </w:p>
    <w:p w14:paraId="10F08F76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What is the first scientific discipline that comes to mind when you think of car crashes? It’s probably physics because ______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Newton’s laws of motion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______ govern what happens to a vehicle in a crash. </w:t>
      </w:r>
    </w:p>
    <w:p w14:paraId="77BC5AF6" w14:textId="1C267254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But if we want to understand the effects of a crash on a human body, we need look at what occurs when physical 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 xml:space="preserve"> forces</w:t>
      </w:r>
      <w:r w:rsidRPr="00F2716F">
        <w:rPr>
          <w:rFonts w:ascii="TTE2553520T00" w:eastAsia="Times New Roman" w:hAnsi="TTE2553520T00" w:cs="Times New Roman"/>
          <w:color w:val="FF0000"/>
          <w:sz w:val="22"/>
          <w:szCs w:val="22"/>
        </w:rPr>
        <w:t xml:space="preserve"> 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 are applied to organs, tissues and cells, and this happens when </w:t>
      </w:r>
      <w:r>
        <w:rPr>
          <w:rFonts w:ascii="TTE2553520T00" w:eastAsia="Times New Roman" w:hAnsi="TTE2553520T00" w:cs="Times New Roman"/>
          <w:sz w:val="22"/>
          <w:szCs w:val="22"/>
        </w:rPr>
        <w:t>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_</w:t>
      </w:r>
      <w:proofErr w:type="spellStart"/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Pphysics</w:t>
      </w:r>
      <w:proofErr w:type="spellEnd"/>
      <w:r>
        <w:rPr>
          <w:rFonts w:ascii="TTE2553520T00" w:eastAsia="Times New Roman" w:hAnsi="TTE2553520T00" w:cs="Times New Roman"/>
          <w:sz w:val="22"/>
          <w:szCs w:val="22"/>
        </w:rPr>
        <w:t>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 meets </w:t>
      </w:r>
      <w:r>
        <w:rPr>
          <w:rFonts w:ascii="TTE2553520T00" w:eastAsia="Times New Roman" w:hAnsi="TTE2553520T00" w:cs="Times New Roman"/>
          <w:sz w:val="22"/>
          <w:szCs w:val="22"/>
        </w:rPr>
        <w:t>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Biology</w:t>
      </w:r>
      <w:r>
        <w:rPr>
          <w:rFonts w:ascii="TTE2553520T00" w:eastAsia="Times New Roman" w:hAnsi="TTE2553520T00" w:cs="Times New Roman"/>
          <w:sz w:val="22"/>
          <w:szCs w:val="22"/>
        </w:rPr>
        <w:t>_________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 in the field of</w:t>
      </w:r>
      <w:r>
        <w:rPr>
          <w:rFonts w:ascii="TTE2553520T00" w:eastAsia="Times New Roman" w:hAnsi="TTE2553520T00" w:cs="Times New Roman"/>
          <w:sz w:val="22"/>
          <w:szCs w:val="22"/>
        </w:rPr>
        <w:t xml:space="preserve"> 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injury biomechanics</w:t>
      </w:r>
      <w:r>
        <w:rPr>
          <w:rFonts w:ascii="TTE2553520T00" w:eastAsia="Times New Roman" w:hAnsi="TTE2553520T00" w:cs="Times New Roman"/>
          <w:sz w:val="22"/>
          <w:szCs w:val="22"/>
        </w:rPr>
        <w:t>.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 </w:t>
      </w:r>
    </w:p>
    <w:p w14:paraId="22EE9430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t xml:space="preserve">Crash anatomy </w:t>
      </w:r>
    </w:p>
    <w:p w14:paraId="35B7BD25" w14:textId="7184AF2E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FF0000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Let’s start with some basic anatomy. The human body contains more than ___100 trillion___ cells. The body is structurally organized into four levels: 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 xml:space="preserve">cells__, ___tissues___, ___organs___, and ____organ systems____. </w:t>
      </w:r>
    </w:p>
    <w:p w14:paraId="64E007C2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The body contains four large, fluid-filled spaces called 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body cavities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 that house and protect the major internal organs. </w:t>
      </w:r>
    </w:p>
    <w:p w14:paraId="42FF5781" w14:textId="77D11654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2716F">
        <w:rPr>
          <w:rFonts w:ascii="TTE251CC28T00" w:eastAsia="Times New Roman" w:hAnsi="TTE251CC28T00" w:cs="Times New Roman"/>
          <w:b/>
          <w:bCs/>
          <w:sz w:val="22"/>
          <w:szCs w:val="22"/>
        </w:rPr>
        <w:t xml:space="preserve">The three collisions </w:t>
      </w:r>
    </w:p>
    <w:p w14:paraId="58CCCFFF" w14:textId="6EA962F3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The first collision is between the car and the 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wall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___. The second is between the driver and the 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car’s interior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____. And the third is between the driver’s 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internal organs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>____ and the inside walls of his or her ____</w:t>
      </w:r>
      <w:r w:rsidRPr="00F2716F">
        <w:rPr>
          <w:rFonts w:ascii="TTE2553520T00" w:eastAsia="Times New Roman" w:hAnsi="TTE2553520T00" w:cs="Times New Roman"/>
          <w:b/>
          <w:bCs/>
          <w:color w:val="FF0000"/>
          <w:sz w:val="22"/>
          <w:szCs w:val="22"/>
        </w:rPr>
        <w:t>body cavities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____. </w:t>
      </w:r>
    </w:p>
    <w:p w14:paraId="44544533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What do you think will happen to the brain during impact?</w:t>
      </w:r>
      <w:r w:rsidRPr="00F2716F">
        <w:rPr>
          <w:rFonts w:ascii="TTE2553520T00" w:eastAsia="Times New Roman" w:hAnsi="TTE2553520T00" w:cs="Times New Roman"/>
          <w:sz w:val="22"/>
          <w:szCs w:val="22"/>
        </w:rPr>
        <w:br/>
        <w:t xml:space="preserve">Circle one: Will it </w:t>
      </w:r>
      <w:r w:rsidRPr="00F2716F">
        <w:rPr>
          <w:rFonts w:ascii="TTE251CBB0T00" w:eastAsia="Times New Roman" w:hAnsi="TTE251CBB0T00" w:cs="Times New Roman"/>
          <w:sz w:val="22"/>
          <w:szCs w:val="22"/>
        </w:rPr>
        <w:t>move forward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, </w:t>
      </w:r>
      <w:r w:rsidRPr="00F2716F">
        <w:rPr>
          <w:rFonts w:ascii="TTE251CBB0T00" w:eastAsia="Times New Roman" w:hAnsi="TTE251CBB0T00" w:cs="Times New Roman"/>
          <w:b/>
          <w:bCs/>
          <w:color w:val="FF0000"/>
          <w:sz w:val="22"/>
          <w:szCs w:val="22"/>
        </w:rPr>
        <w:t>move backward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, or </w:t>
      </w:r>
      <w:r w:rsidRPr="00F2716F">
        <w:rPr>
          <w:rFonts w:ascii="TTE251CBB0T00" w:eastAsia="Times New Roman" w:hAnsi="TTE251CBB0T00" w:cs="Times New Roman"/>
          <w:sz w:val="22"/>
          <w:szCs w:val="22"/>
        </w:rPr>
        <w:t>stay in the same spot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? </w:t>
      </w:r>
    </w:p>
    <w:p w14:paraId="6FEF8E04" w14:textId="77777777" w:rsidR="00F2716F" w:rsidRPr="00F2716F" w:rsidRDefault="00F2716F" w:rsidP="00F2716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16F">
        <w:rPr>
          <w:rFonts w:ascii="TTE2553520T00" w:eastAsia="Times New Roman" w:hAnsi="TTE2553520T00" w:cs="Times New Roman"/>
          <w:sz w:val="22"/>
          <w:szCs w:val="22"/>
        </w:rPr>
        <w:t>The initial movement of the gel or brain is toward the __</w:t>
      </w:r>
      <w:r w:rsidRPr="00F2716F">
        <w:rPr>
          <w:rFonts w:ascii="TTE2553520T00" w:eastAsia="Times New Roman" w:hAnsi="TTE2553520T00" w:cs="Times New Roman"/>
          <w:color w:val="FF0000"/>
          <w:sz w:val="22"/>
          <w:szCs w:val="22"/>
        </w:rPr>
        <w:t>back</w:t>
      </w:r>
      <w:r w:rsidRPr="00F2716F">
        <w:rPr>
          <w:rFonts w:ascii="TTE2553520T00" w:eastAsia="Times New Roman" w:hAnsi="TTE2553520T00" w:cs="Times New Roman"/>
          <w:sz w:val="22"/>
          <w:szCs w:val="22"/>
        </w:rPr>
        <w:t xml:space="preserve">__ of the skull. </w:t>
      </w:r>
    </w:p>
    <w:p w14:paraId="44D10578" w14:textId="49409B13" w:rsidR="00F2716F" w:rsidRPr="005A130E" w:rsidRDefault="005A130E">
      <w:pPr>
        <w:rPr>
          <w:b/>
          <w:bCs/>
          <w:color w:val="FF0000"/>
        </w:rPr>
      </w:pPr>
      <w:bookmarkStart w:id="0" w:name="_GoBack"/>
      <w:r w:rsidRPr="005A130E">
        <w:rPr>
          <w:b/>
          <w:bCs/>
          <w:color w:val="FF0000"/>
        </w:rPr>
        <w:t>Stating the three laws</w:t>
      </w:r>
      <w:bookmarkEnd w:id="0"/>
    </w:p>
    <w:sectPr w:rsidR="00F2716F" w:rsidRPr="005A130E" w:rsidSect="00D4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TE251CC28T00">
    <w:altName w:val="Cambria"/>
    <w:panose1 w:val="020B0604020202020204"/>
    <w:charset w:val="00"/>
    <w:family w:val="roman"/>
    <w:notTrueType/>
    <w:pitch w:val="default"/>
  </w:font>
  <w:font w:name="TTE2553520T00">
    <w:altName w:val="Cambria"/>
    <w:panose1 w:val="020B0604020202020204"/>
    <w:charset w:val="00"/>
    <w:family w:val="roman"/>
    <w:notTrueType/>
    <w:pitch w:val="default"/>
  </w:font>
  <w:font w:name="TTE251CBB0T00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49CF"/>
    <w:multiLevelType w:val="hybridMultilevel"/>
    <w:tmpl w:val="9CC00892"/>
    <w:lvl w:ilvl="0" w:tplc="4E6A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A5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C0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0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C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E8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88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2B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C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A"/>
    <w:rsid w:val="00287837"/>
    <w:rsid w:val="005A130E"/>
    <w:rsid w:val="00AE2FBA"/>
    <w:rsid w:val="00D451D3"/>
    <w:rsid w:val="00F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A207"/>
  <w15:chartTrackingRefBased/>
  <w15:docId w15:val="{68D8F4FF-C49B-E444-9B1C-097804FD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ZAHRELDIN</dc:creator>
  <cp:keywords/>
  <dc:description/>
  <cp:lastModifiedBy>ZAHERA ZAHRELDIN</cp:lastModifiedBy>
  <cp:revision>4</cp:revision>
  <dcterms:created xsi:type="dcterms:W3CDTF">2019-11-14T01:14:00Z</dcterms:created>
  <dcterms:modified xsi:type="dcterms:W3CDTF">2019-11-14T01:30:00Z</dcterms:modified>
</cp:coreProperties>
</file>