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9F" w:rsidRDefault="00812F76" w:rsidP="006F5C9F">
      <w:pPr>
        <w:tabs>
          <w:tab w:val="right" w:pos="10080"/>
        </w:tabs>
      </w:pPr>
      <w:r w:rsidRPr="006F5C9F">
        <w:rPr>
          <w:smallCaps/>
          <w:sz w:val="28"/>
          <w:szCs w:val="28"/>
        </w:rPr>
        <w:t>Business Management</w:t>
      </w:r>
      <w:r w:rsidR="006F5C9F" w:rsidRPr="006F5C9F">
        <w:rPr>
          <w:sz w:val="28"/>
          <w:szCs w:val="28"/>
        </w:rPr>
        <w:t>,</w:t>
      </w:r>
      <w:r w:rsidR="00F73050">
        <w:rPr>
          <w:sz w:val="28"/>
          <w:szCs w:val="28"/>
        </w:rPr>
        <w:t xml:space="preserve"> </w:t>
      </w:r>
      <w:r w:rsidR="006F5C9F" w:rsidRPr="006F5C9F">
        <w:rPr>
          <w:sz w:val="28"/>
          <w:szCs w:val="28"/>
        </w:rPr>
        <w:t>1</w:t>
      </w:r>
      <w:r w:rsidR="008E61CB">
        <w:rPr>
          <w:sz w:val="28"/>
          <w:szCs w:val="28"/>
        </w:rPr>
        <w:t>4</w:t>
      </w:r>
      <w:r w:rsidR="006F5C9F" w:rsidRPr="006F5C9F">
        <w:rPr>
          <w:sz w:val="28"/>
          <w:szCs w:val="28"/>
        </w:rPr>
        <w:t>e</w:t>
      </w:r>
      <w:r w:rsidR="006F5C9F">
        <w:rPr>
          <w:sz w:val="28"/>
          <w:szCs w:val="28"/>
        </w:rPr>
        <w:tab/>
      </w:r>
      <w:r w:rsidRPr="00812F76">
        <w:t xml:space="preserve">Chapter </w:t>
      </w:r>
      <w:r w:rsidR="00124A8C">
        <w:t>1</w:t>
      </w:r>
      <w:r w:rsidR="006F5C9F">
        <w:t xml:space="preserve"> </w:t>
      </w:r>
      <w:r w:rsidR="008E61CB">
        <w:t>Enrichment Activity</w:t>
      </w:r>
      <w:bookmarkStart w:id="0" w:name="_GoBack"/>
      <w:bookmarkEnd w:id="0"/>
    </w:p>
    <w:p w:rsidR="006F5C9F" w:rsidRPr="006F5C9F" w:rsidRDefault="000B68E4" w:rsidP="006F5C9F">
      <w:pPr>
        <w:pStyle w:val="Title"/>
        <w:outlineLvl w:val="0"/>
      </w:pPr>
      <w:r w:rsidRPr="006F5C9F">
        <w:t>Time</w:t>
      </w:r>
      <w:r w:rsidR="00124A8C">
        <w:t>line for Management Theory</w:t>
      </w:r>
    </w:p>
    <w:p w:rsidR="00812F76" w:rsidRDefault="002D18E9" w:rsidP="006F5C9F">
      <w:r>
        <w:t xml:space="preserve">Print this page. </w:t>
      </w:r>
      <w:r w:rsidR="00124A8C">
        <w:t>Add points of interest to the timeline below using facts from Chapter 1. Add some additional historical events to provide perspective</w:t>
      </w:r>
      <w:r w:rsidR="00812F76" w:rsidRPr="00812F76">
        <w:t>.</w:t>
      </w:r>
    </w:p>
    <w:p w:rsidR="000E0756" w:rsidRPr="002D18E9" w:rsidRDefault="002D18E9" w:rsidP="002D18E9">
      <w:pPr>
        <w:tabs>
          <w:tab w:val="center" w:pos="2520"/>
          <w:tab w:val="center" w:pos="7560"/>
        </w:tabs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</w:r>
      <w:r w:rsidR="000E0756" w:rsidRPr="002D18E9">
        <w:rPr>
          <w:rFonts w:asciiTheme="majorHAnsi" w:hAnsiTheme="majorHAnsi"/>
          <w:b/>
        </w:rPr>
        <w:t>Historical Events</w:t>
      </w:r>
      <w:r w:rsidR="000E0756" w:rsidRPr="002D18E9">
        <w:rPr>
          <w:rFonts w:asciiTheme="majorHAnsi" w:hAnsiTheme="majorHAnsi"/>
          <w:b/>
        </w:rPr>
        <w:tab/>
        <w:t>Management Theory Events</w:t>
      </w:r>
    </w:p>
    <w:p w:rsidR="000E0756" w:rsidRPr="002D18E9" w:rsidRDefault="00771931" w:rsidP="002D18E9">
      <w:pPr>
        <w:pStyle w:val="NoSpacing"/>
        <w:tabs>
          <w:tab w:val="left" w:pos="5040"/>
        </w:tabs>
        <w:spacing w:line="72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1.4pt;margin-top:5.35pt;width:.6pt;height:489.6pt;z-index:251658240" o:connectortype="straight" strokeweight="3pt"/>
        </w:pict>
      </w:r>
      <w:r w:rsidR="002D18E9" w:rsidRPr="002D18E9">
        <w:rPr>
          <w:rFonts w:asciiTheme="majorHAnsi" w:hAnsiTheme="majorHAnsi"/>
          <w:b/>
        </w:rPr>
        <w:tab/>
        <w:t>—</w:t>
      </w:r>
      <w:r w:rsidR="000E0756" w:rsidRPr="002D18E9">
        <w:rPr>
          <w:rFonts w:asciiTheme="majorHAnsi" w:hAnsiTheme="majorHAnsi"/>
          <w:b/>
        </w:rPr>
        <w:t>2050</w:t>
      </w:r>
    </w:p>
    <w:p w:rsidR="000E0756" w:rsidRPr="002D18E9" w:rsidRDefault="002D18E9" w:rsidP="002D18E9">
      <w:pPr>
        <w:pStyle w:val="NoSpacing"/>
        <w:tabs>
          <w:tab w:val="righ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</w:r>
      <w:r w:rsidR="000E0756" w:rsidRPr="002D18E9">
        <w:rPr>
          <w:rFonts w:asciiTheme="majorHAnsi" w:hAnsiTheme="majorHAnsi"/>
          <w:b/>
        </w:rPr>
        <w:t>2025</w:t>
      </w:r>
      <w:r w:rsidRPr="002D18E9">
        <w:rPr>
          <w:rFonts w:asciiTheme="majorHAnsi" w:hAnsiTheme="majorHAnsi"/>
          <w:b/>
        </w:rPr>
        <w:t>—</w:t>
      </w:r>
    </w:p>
    <w:p w:rsidR="000E0756" w:rsidRPr="002D18E9" w:rsidRDefault="002D18E9" w:rsidP="002D18E9">
      <w:pPr>
        <w:pStyle w:val="NoSpacing"/>
        <w:tabs>
          <w:tab w:val="lef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  <w:t>—</w:t>
      </w:r>
      <w:r w:rsidR="000E0756" w:rsidRPr="002D18E9">
        <w:rPr>
          <w:rFonts w:asciiTheme="majorHAnsi" w:hAnsiTheme="majorHAnsi"/>
          <w:b/>
        </w:rPr>
        <w:t>2000</w:t>
      </w:r>
    </w:p>
    <w:p w:rsidR="000E0756" w:rsidRPr="002D18E9" w:rsidRDefault="002D18E9" w:rsidP="002D18E9">
      <w:pPr>
        <w:pStyle w:val="NoSpacing"/>
        <w:tabs>
          <w:tab w:val="righ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</w:r>
      <w:r w:rsidR="000E0756" w:rsidRPr="002D18E9">
        <w:rPr>
          <w:rFonts w:asciiTheme="majorHAnsi" w:hAnsiTheme="majorHAnsi"/>
          <w:b/>
        </w:rPr>
        <w:t>1975</w:t>
      </w:r>
      <w:r w:rsidRPr="002D18E9">
        <w:rPr>
          <w:rFonts w:asciiTheme="majorHAnsi" w:hAnsiTheme="majorHAnsi"/>
          <w:b/>
        </w:rPr>
        <w:t>—</w:t>
      </w:r>
    </w:p>
    <w:p w:rsidR="000E0756" w:rsidRPr="002D18E9" w:rsidRDefault="002D18E9" w:rsidP="002D18E9">
      <w:pPr>
        <w:pStyle w:val="NoSpacing"/>
        <w:tabs>
          <w:tab w:val="lef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  <w:t>—</w:t>
      </w:r>
      <w:r w:rsidR="000E0756" w:rsidRPr="002D18E9">
        <w:rPr>
          <w:rFonts w:asciiTheme="majorHAnsi" w:hAnsiTheme="majorHAnsi"/>
          <w:b/>
        </w:rPr>
        <w:t>1950</w:t>
      </w:r>
    </w:p>
    <w:p w:rsidR="000E0756" w:rsidRPr="002D18E9" w:rsidRDefault="002D18E9" w:rsidP="002D18E9">
      <w:pPr>
        <w:pStyle w:val="NoSpacing"/>
        <w:tabs>
          <w:tab w:val="righ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</w:r>
      <w:r w:rsidR="000E0756" w:rsidRPr="002D18E9">
        <w:rPr>
          <w:rFonts w:asciiTheme="majorHAnsi" w:hAnsiTheme="majorHAnsi"/>
          <w:b/>
        </w:rPr>
        <w:t>1925</w:t>
      </w:r>
      <w:r w:rsidRPr="002D18E9">
        <w:rPr>
          <w:rFonts w:asciiTheme="majorHAnsi" w:hAnsiTheme="majorHAnsi"/>
          <w:b/>
        </w:rPr>
        <w:t>—</w:t>
      </w:r>
    </w:p>
    <w:p w:rsidR="000E0756" w:rsidRPr="002D18E9" w:rsidRDefault="002D18E9" w:rsidP="002D18E9">
      <w:pPr>
        <w:pStyle w:val="NoSpacing"/>
        <w:tabs>
          <w:tab w:val="lef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  <w:t>—</w:t>
      </w:r>
      <w:r w:rsidR="000E0756" w:rsidRPr="002D18E9">
        <w:rPr>
          <w:rFonts w:asciiTheme="majorHAnsi" w:hAnsiTheme="majorHAnsi"/>
          <w:b/>
        </w:rPr>
        <w:t>1900</w:t>
      </w:r>
    </w:p>
    <w:p w:rsidR="000E0756" w:rsidRPr="002D18E9" w:rsidRDefault="002D18E9" w:rsidP="002D18E9">
      <w:pPr>
        <w:pStyle w:val="NoSpacing"/>
        <w:tabs>
          <w:tab w:val="righ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</w:r>
      <w:r w:rsidR="000E0756" w:rsidRPr="002D18E9">
        <w:rPr>
          <w:rFonts w:asciiTheme="majorHAnsi" w:hAnsiTheme="majorHAnsi"/>
          <w:b/>
        </w:rPr>
        <w:t>1875</w:t>
      </w:r>
      <w:r w:rsidRPr="002D18E9">
        <w:rPr>
          <w:rFonts w:asciiTheme="majorHAnsi" w:hAnsiTheme="majorHAnsi"/>
          <w:b/>
        </w:rPr>
        <w:t>—</w:t>
      </w:r>
    </w:p>
    <w:p w:rsidR="000E0756" w:rsidRPr="002D18E9" w:rsidRDefault="002D18E9" w:rsidP="002D18E9">
      <w:pPr>
        <w:pStyle w:val="NoSpacing"/>
        <w:tabs>
          <w:tab w:val="lef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  <w:t>—</w:t>
      </w:r>
      <w:r w:rsidR="000E0756" w:rsidRPr="002D18E9">
        <w:rPr>
          <w:rFonts w:asciiTheme="majorHAnsi" w:hAnsiTheme="majorHAnsi"/>
          <w:b/>
        </w:rPr>
        <w:t>1850</w:t>
      </w:r>
    </w:p>
    <w:p w:rsidR="000E0756" w:rsidRPr="002D18E9" w:rsidRDefault="002D18E9" w:rsidP="002D18E9">
      <w:pPr>
        <w:pStyle w:val="NoSpacing"/>
        <w:tabs>
          <w:tab w:val="righ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</w:r>
      <w:r w:rsidR="000E0756" w:rsidRPr="002D18E9">
        <w:rPr>
          <w:rFonts w:asciiTheme="majorHAnsi" w:hAnsiTheme="majorHAnsi"/>
          <w:b/>
        </w:rPr>
        <w:t>1825</w:t>
      </w:r>
      <w:r w:rsidRPr="002D18E9">
        <w:rPr>
          <w:rFonts w:asciiTheme="majorHAnsi" w:hAnsiTheme="majorHAnsi"/>
          <w:b/>
        </w:rPr>
        <w:t>—</w:t>
      </w:r>
    </w:p>
    <w:p w:rsidR="000E0756" w:rsidRPr="002D18E9" w:rsidRDefault="002D18E9" w:rsidP="002D18E9">
      <w:pPr>
        <w:pStyle w:val="NoSpacing"/>
        <w:tabs>
          <w:tab w:val="lef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  <w:t>—</w:t>
      </w:r>
      <w:r w:rsidR="000E0756" w:rsidRPr="002D18E9">
        <w:rPr>
          <w:rFonts w:asciiTheme="majorHAnsi" w:hAnsiTheme="majorHAnsi"/>
          <w:b/>
        </w:rPr>
        <w:t>1800</w:t>
      </w:r>
    </w:p>
    <w:p w:rsidR="000E0756" w:rsidRPr="002D18E9" w:rsidRDefault="002D18E9" w:rsidP="002D18E9">
      <w:pPr>
        <w:pStyle w:val="NoSpacing"/>
        <w:tabs>
          <w:tab w:val="righ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</w:r>
      <w:r w:rsidR="000E0756" w:rsidRPr="002D18E9">
        <w:rPr>
          <w:rFonts w:asciiTheme="majorHAnsi" w:hAnsiTheme="majorHAnsi"/>
          <w:b/>
        </w:rPr>
        <w:t>1775</w:t>
      </w:r>
      <w:r w:rsidRPr="002D18E9">
        <w:rPr>
          <w:rFonts w:asciiTheme="majorHAnsi" w:hAnsiTheme="majorHAnsi"/>
          <w:b/>
        </w:rPr>
        <w:t>—</w:t>
      </w:r>
    </w:p>
    <w:p w:rsidR="000E0756" w:rsidRPr="002D18E9" w:rsidRDefault="002D18E9" w:rsidP="002D18E9">
      <w:pPr>
        <w:pStyle w:val="NoSpacing"/>
        <w:tabs>
          <w:tab w:val="left" w:pos="5040"/>
        </w:tabs>
        <w:spacing w:line="720" w:lineRule="auto"/>
        <w:rPr>
          <w:rFonts w:asciiTheme="majorHAnsi" w:hAnsiTheme="majorHAnsi"/>
          <w:b/>
        </w:rPr>
      </w:pPr>
      <w:r w:rsidRPr="002D18E9">
        <w:rPr>
          <w:rFonts w:asciiTheme="majorHAnsi" w:hAnsiTheme="majorHAnsi"/>
          <w:b/>
        </w:rPr>
        <w:tab/>
        <w:t>—</w:t>
      </w:r>
      <w:r w:rsidR="000E0756" w:rsidRPr="002D18E9">
        <w:rPr>
          <w:rFonts w:asciiTheme="majorHAnsi" w:hAnsiTheme="majorHAnsi"/>
          <w:b/>
        </w:rPr>
        <w:t>1750</w:t>
      </w:r>
    </w:p>
    <w:p w:rsidR="002D18E9" w:rsidRDefault="002D18E9" w:rsidP="006F5C9F">
      <w:pPr>
        <w:pStyle w:val="NoSpacing"/>
        <w:spacing w:before="240"/>
        <w:rPr>
          <w:rFonts w:cstheme="minorHAnsi"/>
          <w:sz w:val="18"/>
          <w:szCs w:val="18"/>
        </w:rPr>
      </w:pPr>
    </w:p>
    <w:p w:rsidR="008E61CB" w:rsidRPr="006F5C9F" w:rsidRDefault="008E61CB" w:rsidP="008E61CB">
      <w:pPr>
        <w:pStyle w:val="NoSpacing"/>
        <w:spacing w:before="24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© 2017</w:t>
      </w:r>
      <w:r w:rsidRPr="006F5C9F">
        <w:rPr>
          <w:rFonts w:cstheme="minorHAnsi"/>
          <w:sz w:val="18"/>
          <w:szCs w:val="18"/>
        </w:rPr>
        <w:t xml:space="preserve"> Cengage Learning</w:t>
      </w:r>
      <w:r>
        <w:rPr>
          <w:rFonts w:cstheme="minorHAnsi"/>
          <w:sz w:val="18"/>
          <w:szCs w:val="18"/>
        </w:rPr>
        <w:sym w:font="Symbol" w:char="F0D2"/>
      </w:r>
      <w:r w:rsidRPr="006F5C9F">
        <w:rPr>
          <w:rFonts w:cstheme="minorHAnsi"/>
          <w:sz w:val="18"/>
          <w:szCs w:val="18"/>
        </w:rPr>
        <w:t>. May not be scanned</w:t>
      </w:r>
      <w:r>
        <w:rPr>
          <w:rFonts w:cstheme="minorHAnsi"/>
          <w:sz w:val="18"/>
          <w:szCs w:val="18"/>
        </w:rPr>
        <w:t>,</w:t>
      </w:r>
      <w:r w:rsidRPr="006F5C9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copied</w:t>
      </w:r>
      <w:r w:rsidRPr="006F5C9F">
        <w:rPr>
          <w:rFonts w:cstheme="minorHAnsi"/>
          <w:sz w:val="18"/>
          <w:szCs w:val="18"/>
        </w:rPr>
        <w:t xml:space="preserve"> or duplicated, </w:t>
      </w:r>
      <w:r>
        <w:rPr>
          <w:rFonts w:cstheme="minorHAnsi"/>
          <w:sz w:val="18"/>
          <w:szCs w:val="18"/>
        </w:rPr>
        <w:t>or posted to a publicly accessible website, in whole or in part</w:t>
      </w:r>
      <w:r w:rsidRPr="006F5C9F">
        <w:rPr>
          <w:rFonts w:cstheme="minorHAnsi"/>
          <w:sz w:val="18"/>
          <w:szCs w:val="18"/>
        </w:rPr>
        <w:t>.</w:t>
      </w:r>
    </w:p>
    <w:p w:rsidR="00674858" w:rsidRPr="006F5C9F" w:rsidRDefault="00674858" w:rsidP="008E61CB">
      <w:pPr>
        <w:pStyle w:val="NoSpacing"/>
        <w:spacing w:before="240"/>
        <w:rPr>
          <w:rFonts w:cstheme="minorHAnsi"/>
          <w:sz w:val="18"/>
          <w:szCs w:val="18"/>
        </w:rPr>
      </w:pPr>
    </w:p>
    <w:sectPr w:rsidR="00674858" w:rsidRPr="006F5C9F" w:rsidSect="006F5C9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2F76"/>
    <w:rsid w:val="000B68E4"/>
    <w:rsid w:val="000B7E7C"/>
    <w:rsid w:val="000E0756"/>
    <w:rsid w:val="00124A8C"/>
    <w:rsid w:val="00130A0E"/>
    <w:rsid w:val="001B3746"/>
    <w:rsid w:val="002153C6"/>
    <w:rsid w:val="0024119C"/>
    <w:rsid w:val="002D18E9"/>
    <w:rsid w:val="003E0F4B"/>
    <w:rsid w:val="004955B9"/>
    <w:rsid w:val="004E6AFD"/>
    <w:rsid w:val="00520FD5"/>
    <w:rsid w:val="00674858"/>
    <w:rsid w:val="006F5C9F"/>
    <w:rsid w:val="007126E2"/>
    <w:rsid w:val="007131A4"/>
    <w:rsid w:val="00771931"/>
    <w:rsid w:val="00812F76"/>
    <w:rsid w:val="008E61CB"/>
    <w:rsid w:val="00AD0280"/>
    <w:rsid w:val="00AD2072"/>
    <w:rsid w:val="00B87598"/>
    <w:rsid w:val="00C01C80"/>
    <w:rsid w:val="00DB5EC3"/>
    <w:rsid w:val="00E57810"/>
    <w:rsid w:val="00E80E00"/>
    <w:rsid w:val="00F73050"/>
    <w:rsid w:val="00F85732"/>
    <w:rsid w:val="00FB6DDC"/>
    <w:rsid w:val="00FF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58"/>
  </w:style>
  <w:style w:type="paragraph" w:styleId="Heading1">
    <w:name w:val="heading 1"/>
    <w:basedOn w:val="Normal"/>
    <w:next w:val="Normal"/>
    <w:link w:val="Heading1Char"/>
    <w:uiPriority w:val="9"/>
    <w:qFormat/>
    <w:rsid w:val="006F5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C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5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F5C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5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</dc:creator>
  <cp:lastModifiedBy>Customer</cp:lastModifiedBy>
  <cp:revision>2</cp:revision>
  <dcterms:created xsi:type="dcterms:W3CDTF">2017-09-12T04:16:00Z</dcterms:created>
  <dcterms:modified xsi:type="dcterms:W3CDTF">2017-09-12T04:16:00Z</dcterms:modified>
</cp:coreProperties>
</file>