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Using the three sociological perspectives, describe what is happening in various hypothetical scenarios.</w:t>
      </w:r>
    </w:p>
    <w:p w:rsidR="009B19F5" w:rsidRPr="009B19F5" w:rsidRDefault="009B19F5" w:rsidP="009B19F5">
      <w:pPr>
        <w:spacing w:after="0" w:line="240" w:lineRule="auto"/>
        <w:rPr>
          <w:rFonts w:ascii="Times New Roman" w:eastAsia="Times New Roman" w:hAnsi="Times New Roman" w:cs="Times New Roman"/>
          <w:sz w:val="24"/>
          <w:szCs w:val="24"/>
        </w:rPr>
      </w:pP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b/>
          <w:bCs/>
          <w:color w:val="000000"/>
        </w:rPr>
        <w:t>SCENARIO 1</w:t>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Blake and Sylvia are debating the topic of why some people are rich while others are poor. Blake believes that some people are rich while others are poor because society offers greater rewards to those who have valued talents and abilities. Sylvia, on the other hand, believes this unequal distribution of wealth exists because of racial and sexual discrimination.</w:t>
      </w:r>
    </w:p>
    <w:p w:rsidR="009B19F5" w:rsidRPr="009B19F5" w:rsidRDefault="009B19F5" w:rsidP="009B19F5">
      <w:pPr>
        <w:spacing w:after="0" w:line="240" w:lineRule="auto"/>
        <w:rPr>
          <w:rFonts w:ascii="Times New Roman" w:eastAsia="Times New Roman" w:hAnsi="Times New Roman" w:cs="Times New Roman"/>
          <w:sz w:val="24"/>
          <w:szCs w:val="24"/>
        </w:rPr>
      </w:pPr>
    </w:p>
    <w:p w:rsidR="009B19F5" w:rsidRDefault="009B19F5" w:rsidP="009B19F5">
      <w:pPr>
        <w:spacing w:after="0" w:line="240" w:lineRule="auto"/>
        <w:rPr>
          <w:rFonts w:ascii="Comic Sans MS" w:eastAsia="Times New Roman" w:hAnsi="Comic Sans MS" w:cs="Times New Roman"/>
          <w:color w:val="000000"/>
        </w:rPr>
      </w:pPr>
      <w:r w:rsidRPr="009B19F5">
        <w:rPr>
          <w:rFonts w:ascii="Comic Sans MS" w:eastAsia="Times New Roman" w:hAnsi="Comic Sans MS" w:cs="Times New Roman"/>
          <w:color w:val="000000"/>
        </w:rPr>
        <w:t xml:space="preserve">*Which sociological perspective is most consistent with Blake’s beliefs and why? Using the relevant terms and vocabulary, provide </w:t>
      </w:r>
      <w:r w:rsidRPr="009B19F5">
        <w:rPr>
          <w:rFonts w:ascii="Comic Sans MS" w:eastAsia="Times New Roman" w:hAnsi="Comic Sans MS" w:cs="Times New Roman"/>
          <w:b/>
          <w:color w:val="000000"/>
        </w:rPr>
        <w:t>reason</w:t>
      </w:r>
      <w:r w:rsidRPr="009B19F5">
        <w:rPr>
          <w:rFonts w:ascii="Comic Sans MS" w:eastAsia="Times New Roman" w:hAnsi="Comic Sans MS" w:cs="Times New Roman"/>
          <w:b/>
          <w:color w:val="000000"/>
          <w:sz w:val="24"/>
          <w:szCs w:val="24"/>
        </w:rPr>
        <w:t>s</w:t>
      </w:r>
      <w:r w:rsidRPr="009B19F5">
        <w:rPr>
          <w:rFonts w:ascii="Comic Sans MS" w:eastAsia="Times New Roman" w:hAnsi="Comic Sans MS" w:cs="Times New Roman"/>
          <w:color w:val="000000"/>
        </w:rPr>
        <w:t xml:space="preserve"> for your explanation. </w:t>
      </w:r>
    </w:p>
    <w:p w:rsidR="009B19F5" w:rsidRPr="009B19F5" w:rsidRDefault="009B19F5" w:rsidP="009B19F5">
      <w:pPr>
        <w:spacing w:after="0" w:line="240" w:lineRule="auto"/>
        <w:rPr>
          <w:rFonts w:ascii="Times New Roman" w:eastAsia="Times New Roman" w:hAnsi="Times New Roman" w:cs="Times New Roman"/>
          <w:sz w:val="24"/>
          <w:szCs w:val="24"/>
        </w:rPr>
      </w:pP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 xml:space="preserve">*Which sociological perspective is most consistent with Sylvia’s beliefs and why? Using the relevant terms and vocabulary, provide </w:t>
      </w:r>
      <w:r w:rsidRPr="009B19F5">
        <w:rPr>
          <w:rFonts w:ascii="Comic Sans MS" w:eastAsia="Times New Roman" w:hAnsi="Comic Sans MS" w:cs="Times New Roman"/>
          <w:b/>
          <w:color w:val="000000"/>
        </w:rPr>
        <w:t>reason</w:t>
      </w:r>
      <w:r w:rsidRPr="009B19F5">
        <w:rPr>
          <w:rFonts w:ascii="Comic Sans MS" w:eastAsia="Times New Roman" w:hAnsi="Comic Sans MS" w:cs="Times New Roman"/>
          <w:b/>
          <w:color w:val="000000"/>
          <w:sz w:val="24"/>
          <w:szCs w:val="24"/>
        </w:rPr>
        <w:t>s</w:t>
      </w:r>
      <w:r w:rsidRPr="009B19F5">
        <w:rPr>
          <w:rFonts w:ascii="Comic Sans MS" w:eastAsia="Times New Roman" w:hAnsi="Comic Sans MS" w:cs="Times New Roman"/>
          <w:color w:val="000000"/>
        </w:rPr>
        <w:t xml:space="preserve"> for your explanation.. </w:t>
      </w:r>
    </w:p>
    <w:p w:rsidR="009B19F5" w:rsidRPr="009B19F5" w:rsidRDefault="009B19F5" w:rsidP="009B19F5">
      <w:pPr>
        <w:spacing w:after="240" w:line="240" w:lineRule="auto"/>
        <w:rPr>
          <w:rFonts w:ascii="Times New Roman" w:eastAsia="Times New Roman" w:hAnsi="Times New Roman" w:cs="Times New Roman"/>
          <w:sz w:val="24"/>
          <w:szCs w:val="24"/>
        </w:rPr>
      </w:pPr>
      <w:r w:rsidRPr="009B19F5">
        <w:rPr>
          <w:rFonts w:ascii="Times New Roman" w:eastAsia="Times New Roman" w:hAnsi="Times New Roman" w:cs="Times New Roman"/>
          <w:sz w:val="24"/>
          <w:szCs w:val="24"/>
        </w:rPr>
        <w:br/>
      </w:r>
      <w:r w:rsidRPr="009B19F5">
        <w:rPr>
          <w:rFonts w:ascii="Times New Roman" w:eastAsia="Times New Roman" w:hAnsi="Times New Roman" w:cs="Times New Roman"/>
          <w:sz w:val="24"/>
          <w:szCs w:val="24"/>
        </w:rPr>
        <w:br/>
      </w:r>
      <w:r w:rsidRPr="009B19F5">
        <w:rPr>
          <w:rFonts w:ascii="Comic Sans MS" w:eastAsia="Times New Roman" w:hAnsi="Comic Sans MS" w:cs="Times New Roman"/>
          <w:b/>
          <w:bCs/>
          <w:color w:val="000000"/>
        </w:rPr>
        <w:t>SCENARIO 2</w:t>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 xml:space="preserve">“Human beings are born fully formed social beings, without the need for social interaction.” Provide at least THREE things a symbolic interactionist would say in response to this statement. </w:t>
      </w:r>
    </w:p>
    <w:p w:rsidR="009B19F5" w:rsidRPr="009B19F5" w:rsidRDefault="009B19F5" w:rsidP="009B19F5">
      <w:pPr>
        <w:spacing w:after="240" w:line="240" w:lineRule="auto"/>
        <w:rPr>
          <w:rFonts w:ascii="Times New Roman" w:eastAsia="Times New Roman" w:hAnsi="Times New Roman" w:cs="Times New Roman"/>
          <w:sz w:val="24"/>
          <w:szCs w:val="24"/>
        </w:rPr>
      </w:pPr>
      <w:r w:rsidRPr="009B19F5">
        <w:rPr>
          <w:rFonts w:ascii="Times New Roman" w:eastAsia="Times New Roman" w:hAnsi="Times New Roman" w:cs="Times New Roman"/>
          <w:sz w:val="24"/>
          <w:szCs w:val="24"/>
        </w:rPr>
        <w:br/>
      </w:r>
      <w:r w:rsidRPr="009B19F5">
        <w:rPr>
          <w:rFonts w:ascii="Times New Roman" w:eastAsia="Times New Roman" w:hAnsi="Times New Roman" w:cs="Times New Roman"/>
          <w:sz w:val="24"/>
          <w:szCs w:val="24"/>
        </w:rPr>
        <w:br/>
      </w:r>
      <w:r w:rsidRPr="009B19F5">
        <w:rPr>
          <w:rFonts w:ascii="Comic Sans MS" w:eastAsia="Times New Roman" w:hAnsi="Comic Sans MS" w:cs="Times New Roman"/>
          <w:b/>
          <w:bCs/>
          <w:color w:val="000000"/>
        </w:rPr>
        <w:t>SCENARIO 3</w:t>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Many Native American groups have complained that major sport team mascot names such as the Kansas City Chiefs, Washington Redskins, Atlanta Braves, and the Cleveland Indians are insensitive to their heritage. Using the basic assumptions of symbolic interactionism, defend OR condemn the use of Native American references in team mascot names.</w:t>
      </w:r>
    </w:p>
    <w:p w:rsidR="009B19F5" w:rsidRPr="009B19F5" w:rsidRDefault="009B19F5" w:rsidP="009B19F5">
      <w:pPr>
        <w:spacing w:after="240" w:line="240" w:lineRule="auto"/>
        <w:rPr>
          <w:rFonts w:ascii="Times New Roman" w:eastAsia="Times New Roman" w:hAnsi="Times New Roman" w:cs="Times New Roman"/>
          <w:sz w:val="24"/>
          <w:szCs w:val="24"/>
        </w:rPr>
      </w:pPr>
      <w:r w:rsidRPr="009B19F5">
        <w:rPr>
          <w:rFonts w:ascii="Times New Roman" w:eastAsia="Times New Roman" w:hAnsi="Times New Roman" w:cs="Times New Roman"/>
          <w:sz w:val="24"/>
          <w:szCs w:val="24"/>
        </w:rPr>
        <w:br/>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b/>
          <w:bCs/>
          <w:color w:val="000000"/>
        </w:rPr>
        <w:t>SCENARIO 4</w:t>
      </w:r>
    </w:p>
    <w:p w:rsidR="00E62517" w:rsidRDefault="009B19F5" w:rsidP="009B19F5">
      <w:r w:rsidRPr="009B19F5">
        <w:rPr>
          <w:rFonts w:ascii="Comic Sans MS" w:eastAsia="Times New Roman" w:hAnsi="Comic Sans MS" w:cs="Times New Roman"/>
          <w:color w:val="000000"/>
        </w:rPr>
        <w:t>Your grandparents had 14 children; your parents had 8 children. You are expected to take over the family farm when you turn 30. You will be getting married soon, and your future spouse wants to only have 2 children. Using the concept of functionalism, convince your parents why a smaller family is a better choice for you.</w:t>
      </w:r>
    </w:p>
    <w:sectPr w:rsidR="00E62517" w:rsidSect="00E6251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D3D" w:rsidRDefault="00367D3D" w:rsidP="009B19F5">
      <w:pPr>
        <w:spacing w:after="0" w:line="240" w:lineRule="auto"/>
      </w:pPr>
      <w:r>
        <w:separator/>
      </w:r>
    </w:p>
  </w:endnote>
  <w:endnote w:type="continuationSeparator" w:id="1">
    <w:p w:rsidR="00367D3D" w:rsidRDefault="00367D3D" w:rsidP="009B1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D3D" w:rsidRDefault="00367D3D" w:rsidP="009B19F5">
      <w:pPr>
        <w:spacing w:after="0" w:line="240" w:lineRule="auto"/>
      </w:pPr>
      <w:r>
        <w:separator/>
      </w:r>
    </w:p>
  </w:footnote>
  <w:footnote w:type="continuationSeparator" w:id="1">
    <w:p w:rsidR="00367D3D" w:rsidRDefault="00367D3D" w:rsidP="009B1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F5" w:rsidRPr="009B19F5" w:rsidRDefault="009B19F5" w:rsidP="009B19F5">
    <w:pPr>
      <w:spacing w:after="0" w:line="240" w:lineRule="auto"/>
      <w:jc w:val="center"/>
      <w:rPr>
        <w:rFonts w:ascii="Times New Roman" w:eastAsia="Times New Roman" w:hAnsi="Times New Roman" w:cs="Times New Roman"/>
        <w:sz w:val="24"/>
        <w:szCs w:val="24"/>
      </w:rPr>
    </w:pPr>
    <w:r w:rsidRPr="009B19F5">
      <w:rPr>
        <w:rFonts w:ascii="Comic Sans MS" w:eastAsia="Times New Roman" w:hAnsi="Comic Sans MS" w:cs="Times New Roman"/>
        <w:b/>
        <w:bCs/>
        <w:color w:val="000000"/>
        <w:sz w:val="26"/>
        <w:szCs w:val="26"/>
      </w:rPr>
      <w:t>Applying the Sociological Perspectives Lab</w:t>
    </w:r>
  </w:p>
  <w:p w:rsidR="009B19F5" w:rsidRPr="009B19F5" w:rsidRDefault="009B19F5" w:rsidP="009B19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B19F5"/>
    <w:rsid w:val="00367D3D"/>
    <w:rsid w:val="0060449A"/>
    <w:rsid w:val="009B19F5"/>
    <w:rsid w:val="00E6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9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B19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9F5"/>
  </w:style>
  <w:style w:type="paragraph" w:styleId="Footer">
    <w:name w:val="footer"/>
    <w:basedOn w:val="Normal"/>
    <w:link w:val="FooterChar"/>
    <w:uiPriority w:val="99"/>
    <w:semiHidden/>
    <w:unhideWhenUsed/>
    <w:rsid w:val="009B1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9F5"/>
  </w:style>
</w:styles>
</file>

<file path=word/webSettings.xml><?xml version="1.0" encoding="utf-8"?>
<w:webSettings xmlns:r="http://schemas.openxmlformats.org/officeDocument/2006/relationships" xmlns:w="http://schemas.openxmlformats.org/wordprocessingml/2006/main">
  <w:divs>
    <w:div w:id="16263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AFarhoud</dc:creator>
  <cp:lastModifiedBy>AFarhoud</cp:lastModifiedBy>
  <cp:revision>1</cp:revision>
  <dcterms:created xsi:type="dcterms:W3CDTF">2015-02-11T01:05:00Z</dcterms:created>
  <dcterms:modified xsi:type="dcterms:W3CDTF">2015-02-11T01:20:00Z</dcterms:modified>
</cp:coreProperties>
</file>