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12" w:rsidRDefault="008D68D3">
      <w:pPr>
        <w:rPr>
          <w:rFonts w:asciiTheme="minorHAnsi" w:hAnsiTheme="minorHAnsi"/>
          <w:color w:val="auto"/>
        </w:rPr>
      </w:pPr>
      <w:r w:rsidRPr="00C066D3">
        <w:rPr>
          <w:rFonts w:asciiTheme="minorHAnsi" w:hAnsiTheme="minorHAnsi"/>
          <w:color w:val="auto"/>
        </w:rPr>
        <w:t>Gerry Watson, our accountant at Gardens Galore, has projected the income and expenses for our landscaping business for the months of April through July.</w:t>
      </w:r>
    </w:p>
    <w:p w:rsidR="007B4012" w:rsidRDefault="007B4012">
      <w:pPr>
        <w:rPr>
          <w:rFonts w:asciiTheme="minorHAnsi" w:hAnsiTheme="minorHAnsi"/>
          <w:b/>
          <w:color w:val="auto"/>
          <w:sz w:val="28"/>
        </w:rPr>
      </w:pPr>
    </w:p>
    <w:p w:rsidR="007B4012" w:rsidRDefault="008D68D3">
      <w:pPr>
        <w:rPr>
          <w:rFonts w:asciiTheme="minorHAnsi" w:hAnsiTheme="minorHAnsi"/>
          <w:b/>
          <w:color w:val="auto"/>
          <w:sz w:val="28"/>
        </w:rPr>
      </w:pPr>
      <w:r w:rsidRPr="00C066D3">
        <w:rPr>
          <w:rFonts w:asciiTheme="minorHAnsi" w:hAnsiTheme="minorHAnsi"/>
          <w:b/>
          <w:color w:val="auto"/>
          <w:sz w:val="28"/>
        </w:rPr>
        <w:t>Projected Expenses</w:t>
      </w:r>
    </w:p>
    <w:p w:rsidR="007B4012" w:rsidRDefault="008D68D3">
      <w:pPr>
        <w:rPr>
          <w:rFonts w:asciiTheme="minorHAnsi" w:hAnsiTheme="minorHAnsi"/>
          <w:color w:val="auto"/>
        </w:rPr>
      </w:pPr>
      <w:r w:rsidRPr="00C066D3">
        <w:rPr>
          <w:rFonts w:asciiTheme="minorHAnsi" w:hAnsiTheme="minorHAnsi"/>
          <w:color w:val="auto"/>
        </w:rPr>
        <w:t>The total projected expenses for April through July are EXPENSES. The pie chart below displays a breakdown of expenses by total amount.</w:t>
      </w:r>
    </w:p>
    <w:p w:rsidR="007B4012" w:rsidRDefault="007B4012">
      <w:pPr>
        <w:rPr>
          <w:rFonts w:asciiTheme="minorHAnsi" w:hAnsiTheme="minorHAnsi"/>
          <w:color w:val="auto"/>
        </w:rPr>
      </w:pPr>
    </w:p>
    <w:p w:rsidR="007B4012" w:rsidRDefault="008D68D3">
      <w:pPr>
        <w:rPr>
          <w:rFonts w:asciiTheme="minorHAnsi" w:hAnsiTheme="minorHAnsi"/>
          <w:color w:val="auto"/>
        </w:rPr>
      </w:pPr>
      <w:r w:rsidRPr="00C066D3">
        <w:rPr>
          <w:rFonts w:asciiTheme="minorHAnsi" w:hAnsiTheme="minorHAnsi"/>
          <w:color w:val="auto"/>
        </w:rPr>
        <w:t>In order to help decrease our expenses, Marianne Prentiss, one of our own staff members, will create a series of brochures to advertise our products and services, thereby cutting our advertising expenses by 25%.</w:t>
      </w:r>
    </w:p>
    <w:p w:rsidR="007B4012" w:rsidRDefault="007B4012">
      <w:pPr>
        <w:rPr>
          <w:rFonts w:asciiTheme="minorHAnsi" w:hAnsiTheme="minorHAnsi"/>
          <w:b/>
          <w:color w:val="auto"/>
          <w:sz w:val="28"/>
        </w:rPr>
      </w:pPr>
    </w:p>
    <w:p w:rsidR="007B4012" w:rsidRDefault="008D68D3">
      <w:pPr>
        <w:rPr>
          <w:rFonts w:asciiTheme="minorHAnsi" w:hAnsiTheme="minorHAnsi"/>
          <w:b/>
          <w:color w:val="auto"/>
          <w:sz w:val="28"/>
        </w:rPr>
      </w:pPr>
      <w:r w:rsidRPr="00C066D3">
        <w:rPr>
          <w:rFonts w:asciiTheme="minorHAnsi" w:hAnsiTheme="minorHAnsi"/>
          <w:b/>
          <w:color w:val="auto"/>
          <w:sz w:val="28"/>
        </w:rPr>
        <w:t>Projected Income</w:t>
      </w:r>
    </w:p>
    <w:p w:rsidR="007B4012" w:rsidRDefault="008D68D3">
      <w:pPr>
        <w:rPr>
          <w:rFonts w:asciiTheme="minorHAnsi" w:hAnsiTheme="minorHAnsi"/>
          <w:color w:val="auto"/>
        </w:rPr>
      </w:pPr>
      <w:r w:rsidRPr="00C066D3">
        <w:rPr>
          <w:rFonts w:asciiTheme="minorHAnsi" w:hAnsiTheme="minorHAnsi"/>
          <w:color w:val="auto"/>
        </w:rPr>
        <w:t>The total projected income for April through July is INCOME. The projected profit for Gardens Galore from April through July is PROFIT. We plan to increase sales by charging a higher rate for our landscaping services in April and May, our busiest months.</w:t>
      </w:r>
    </w:p>
    <w:p w:rsidR="007B4012" w:rsidRDefault="007B4012">
      <w:pPr>
        <w:rPr>
          <w:rFonts w:asciiTheme="minorHAnsi" w:hAnsiTheme="minorHAnsi"/>
          <w:color w:val="auto"/>
        </w:rPr>
      </w:pPr>
    </w:p>
    <w:p w:rsidR="007B4012" w:rsidRDefault="007B4012">
      <w:pPr>
        <w:rPr>
          <w:rFonts w:asciiTheme="minorHAnsi" w:hAnsiTheme="minorHAnsi"/>
          <w:color w:val="auto"/>
        </w:rPr>
      </w:pPr>
    </w:p>
    <w:p w:rsidR="007B4012" w:rsidRDefault="007B4012"/>
    <w:sectPr w:rsidR="007B4012" w:rsidSect="00567D4B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945" w:rsidRDefault="00A03945" w:rsidP="007B4012">
      <w:r>
        <w:separator/>
      </w:r>
    </w:p>
  </w:endnote>
  <w:endnote w:type="continuationSeparator" w:id="1">
    <w:p w:rsidR="00A03945" w:rsidRDefault="00A03945" w:rsidP="007B4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12" w:rsidRDefault="008D68D3">
    <w:pPr>
      <w:pStyle w:val="Footer"/>
      <w:rPr>
        <w:rFonts w:asciiTheme="minorHAnsi" w:hAnsiTheme="minorHAnsi"/>
      </w:rPr>
    </w:pPr>
    <w:r w:rsidRPr="00FB3D2A">
      <w:rPr>
        <w:rFonts w:asciiTheme="minorHAnsi" w:hAnsiTheme="minorHAnsi"/>
      </w:rPr>
      <w:t>Your Name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945" w:rsidRDefault="00A03945" w:rsidP="007B4012">
      <w:r>
        <w:separator/>
      </w:r>
    </w:p>
  </w:footnote>
  <w:footnote w:type="continuationSeparator" w:id="1">
    <w:p w:rsidR="00A03945" w:rsidRDefault="00A03945" w:rsidP="007B4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8D3"/>
    <w:rsid w:val="0032553E"/>
    <w:rsid w:val="00646E2D"/>
    <w:rsid w:val="007B4012"/>
    <w:rsid w:val="008D68D3"/>
    <w:rsid w:val="009373F2"/>
    <w:rsid w:val="00966180"/>
    <w:rsid w:val="00A03945"/>
    <w:rsid w:val="00B0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D3"/>
    <w:pPr>
      <w:spacing w:after="0" w:line="240" w:lineRule="auto"/>
    </w:pPr>
    <w:rPr>
      <w:rFonts w:ascii="Book Antiqua" w:eastAsia="Times New Roman" w:hAnsi="Book Antiqua" w:cs="Times New Roman"/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6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68D3"/>
    <w:rPr>
      <w:rFonts w:ascii="Book Antiqua" w:eastAsia="Times New Roman" w:hAnsi="Book Antiqua" w:cs="Times New Roman"/>
      <w:color w:val="6666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M. Cram</dc:creator>
  <cp:keywords/>
  <dc:description/>
  <cp:lastModifiedBy>Carol M. Cram</cp:lastModifiedBy>
  <cp:revision>2</cp:revision>
  <dcterms:created xsi:type="dcterms:W3CDTF">2006-09-24T21:43:00Z</dcterms:created>
  <dcterms:modified xsi:type="dcterms:W3CDTF">2006-12-11T05:45:00Z</dcterms:modified>
</cp:coreProperties>
</file>