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DE" w:rsidRPr="00D52042" w:rsidRDefault="00156AFC" w:rsidP="00D505B6">
      <w:pPr>
        <w:jc w:val="center"/>
        <w:rPr>
          <w:rFonts w:ascii="Times New Roman" w:hAnsi="Times New Roman" w:cs="Times New Roman"/>
          <w:b/>
          <w:sz w:val="32"/>
          <w:szCs w:val="32"/>
        </w:rPr>
      </w:pPr>
      <w:bookmarkStart w:id="0" w:name="_GoBack"/>
      <w:bookmarkEnd w:id="0"/>
      <w:r w:rsidRPr="00D52042">
        <w:rPr>
          <w:rFonts w:ascii="Times New Roman" w:hAnsi="Times New Roman" w:cs="Times New Roman"/>
          <w:b/>
          <w:sz w:val="32"/>
          <w:szCs w:val="32"/>
        </w:rPr>
        <w:t>Teachers: Please read third hour and then post!!!</w:t>
      </w:r>
    </w:p>
    <w:p w:rsidR="00D52042" w:rsidRPr="00D52042" w:rsidRDefault="00156AFC" w:rsidP="00D52042">
      <w:pPr>
        <w:jc w:val="center"/>
        <w:rPr>
          <w:rFonts w:ascii="Times New Roman" w:hAnsi="Times New Roman" w:cs="Times New Roman"/>
          <w:b/>
          <w:sz w:val="56"/>
          <w:szCs w:val="56"/>
        </w:rPr>
      </w:pPr>
      <w:r w:rsidRPr="00D52042">
        <w:rPr>
          <w:rFonts w:ascii="Times New Roman" w:hAnsi="Times New Roman" w:cs="Times New Roman"/>
          <w:b/>
          <w:sz w:val="56"/>
          <w:szCs w:val="56"/>
        </w:rPr>
        <w:t xml:space="preserve">SCHOLARSHIP #2 – October </w:t>
      </w:r>
      <w:r w:rsidR="00D52042" w:rsidRPr="00D52042">
        <w:rPr>
          <w:rFonts w:ascii="Times New Roman" w:hAnsi="Times New Roman" w:cs="Times New Roman"/>
          <w:b/>
          <w:sz w:val="56"/>
          <w:szCs w:val="56"/>
        </w:rPr>
        <w:t>5, 2021</w:t>
      </w:r>
    </w:p>
    <w:p w:rsidR="00156AFC" w:rsidRPr="00D52042" w:rsidRDefault="00156AFC" w:rsidP="00156AFC">
      <w:pPr>
        <w:rPr>
          <w:rFonts w:ascii="Times New Roman" w:hAnsi="Times New Roman" w:cs="Times New Roman"/>
          <w:b/>
          <w:sz w:val="26"/>
          <w:szCs w:val="26"/>
        </w:rPr>
      </w:pPr>
      <w:r w:rsidRPr="00D52042">
        <w:rPr>
          <w:rFonts w:ascii="Times New Roman" w:hAnsi="Times New Roman" w:cs="Times New Roman"/>
          <w:b/>
          <w:sz w:val="26"/>
          <w:szCs w:val="26"/>
        </w:rPr>
        <w:t xml:space="preserve">1. </w:t>
      </w:r>
      <w:r w:rsidRPr="00D52042">
        <w:rPr>
          <w:rFonts w:ascii="Times New Roman" w:hAnsi="Times New Roman" w:cs="Times New Roman"/>
          <w:b/>
          <w:sz w:val="26"/>
          <w:szCs w:val="26"/>
          <w:u w:val="single"/>
        </w:rPr>
        <w:t>University of Michigan-Ann Arbor Scholarships</w:t>
      </w:r>
      <w:r w:rsidRPr="00D52042">
        <w:rPr>
          <w:rFonts w:ascii="Times New Roman" w:hAnsi="Times New Roman" w:cs="Times New Roman"/>
          <w:b/>
          <w:sz w:val="26"/>
          <w:szCs w:val="26"/>
        </w:rPr>
        <w:t xml:space="preserve">:  The University </w:t>
      </w:r>
      <w:proofErr w:type="gramStart"/>
      <w:r w:rsidRPr="00D52042">
        <w:rPr>
          <w:rFonts w:ascii="Times New Roman" w:hAnsi="Times New Roman" w:cs="Times New Roman"/>
          <w:b/>
          <w:sz w:val="26"/>
          <w:szCs w:val="26"/>
        </w:rPr>
        <w:t>of Michigan Club of</w:t>
      </w:r>
      <w:proofErr w:type="gramEnd"/>
      <w:r w:rsidRPr="00D52042">
        <w:rPr>
          <w:rFonts w:ascii="Times New Roman" w:hAnsi="Times New Roman" w:cs="Times New Roman"/>
          <w:b/>
          <w:sz w:val="26"/>
          <w:szCs w:val="26"/>
        </w:rPr>
        <w:t xml:space="preserve"> Greater Detroit is sponsoring unique scholarship awards to 12 outstanding freshmen applicants to the University of Michigan-Ann Arbor.  All twelve awards are for $3,000.  These are no “strings,” except that first year applicants must enroll at University of Michigan-Ann Arbor and be quality </w:t>
      </w:r>
      <w:r w:rsidR="00282B7B">
        <w:rPr>
          <w:rFonts w:ascii="Times New Roman" w:hAnsi="Times New Roman" w:cs="Times New Roman"/>
          <w:b/>
          <w:sz w:val="26"/>
          <w:szCs w:val="26"/>
        </w:rPr>
        <w:t>citizen</w:t>
      </w:r>
      <w:r w:rsidRPr="00D52042">
        <w:rPr>
          <w:rFonts w:ascii="Times New Roman" w:hAnsi="Times New Roman" w:cs="Times New Roman"/>
          <w:b/>
          <w:sz w:val="26"/>
          <w:szCs w:val="26"/>
        </w:rPr>
        <w:t xml:space="preserve"> students.  Please visit </w:t>
      </w:r>
      <w:hyperlink r:id="rId6" w:history="1">
        <w:r w:rsidRPr="00D52042">
          <w:rPr>
            <w:rStyle w:val="Hyperlink"/>
            <w:rFonts w:ascii="Times New Roman" w:hAnsi="Times New Roman" w:cs="Times New Roman"/>
            <w:b/>
            <w:sz w:val="26"/>
            <w:szCs w:val="26"/>
          </w:rPr>
          <w:t>https://alumni.umich.edu/communities-clubs/detroit/scholarship-application/</w:t>
        </w:r>
      </w:hyperlink>
      <w:r w:rsidRPr="00D52042">
        <w:rPr>
          <w:rFonts w:ascii="Times New Roman" w:hAnsi="Times New Roman" w:cs="Times New Roman"/>
          <w:b/>
          <w:sz w:val="26"/>
          <w:szCs w:val="26"/>
        </w:rPr>
        <w:t xml:space="preserve"> for the online application.  The due date for the applications is Friday, February 11, 2022 at 5:00 p.m.  </w:t>
      </w:r>
    </w:p>
    <w:p w:rsidR="00D505B6" w:rsidRPr="00D52042" w:rsidRDefault="00D505B6" w:rsidP="00156AFC">
      <w:pPr>
        <w:rPr>
          <w:rFonts w:ascii="Times New Roman" w:hAnsi="Times New Roman" w:cs="Times New Roman"/>
          <w:b/>
          <w:sz w:val="26"/>
          <w:szCs w:val="26"/>
        </w:rPr>
      </w:pPr>
      <w:r w:rsidRPr="00D52042">
        <w:rPr>
          <w:rFonts w:ascii="Times New Roman" w:hAnsi="Times New Roman" w:cs="Times New Roman"/>
          <w:b/>
          <w:sz w:val="26"/>
          <w:szCs w:val="26"/>
        </w:rPr>
        <w:t xml:space="preserve">2.  </w:t>
      </w:r>
      <w:r w:rsidRPr="00D52042">
        <w:rPr>
          <w:rFonts w:ascii="Times New Roman" w:hAnsi="Times New Roman" w:cs="Times New Roman"/>
          <w:b/>
          <w:sz w:val="26"/>
          <w:szCs w:val="26"/>
          <w:u w:val="single"/>
        </w:rPr>
        <w:t>The “No Sweat” Scholar</w:t>
      </w:r>
      <w:r w:rsidR="001F5DD8" w:rsidRPr="00D52042">
        <w:rPr>
          <w:rFonts w:ascii="Times New Roman" w:hAnsi="Times New Roman" w:cs="Times New Roman"/>
          <w:b/>
          <w:sz w:val="26"/>
          <w:szCs w:val="26"/>
          <w:u w:val="single"/>
        </w:rPr>
        <w:t>ship</w:t>
      </w:r>
      <w:r w:rsidR="001F5DD8" w:rsidRPr="00D52042">
        <w:rPr>
          <w:rFonts w:ascii="Times New Roman" w:hAnsi="Times New Roman" w:cs="Times New Roman"/>
          <w:b/>
          <w:sz w:val="26"/>
          <w:szCs w:val="26"/>
        </w:rPr>
        <w:t xml:space="preserve">:  Enter to win the </w:t>
      </w:r>
      <w:proofErr w:type="spellStart"/>
      <w:r w:rsidR="001F5DD8" w:rsidRPr="00D52042">
        <w:rPr>
          <w:rFonts w:ascii="Times New Roman" w:hAnsi="Times New Roman" w:cs="Times New Roman"/>
          <w:b/>
          <w:sz w:val="26"/>
          <w:szCs w:val="26"/>
        </w:rPr>
        <w:t>Cirkled</w:t>
      </w:r>
      <w:proofErr w:type="spellEnd"/>
      <w:r w:rsidR="001F5DD8" w:rsidRPr="00D52042">
        <w:rPr>
          <w:rFonts w:ascii="Times New Roman" w:hAnsi="Times New Roman" w:cs="Times New Roman"/>
          <w:b/>
          <w:sz w:val="26"/>
          <w:szCs w:val="26"/>
        </w:rPr>
        <w:t xml:space="preserve"> In $2,500 scholarship.  No income or GPA requirements and no long essay.  </w:t>
      </w:r>
      <w:proofErr w:type="spellStart"/>
      <w:r w:rsidR="001F5DD8" w:rsidRPr="00D52042">
        <w:rPr>
          <w:rFonts w:ascii="Times New Roman" w:hAnsi="Times New Roman" w:cs="Times New Roman"/>
          <w:b/>
          <w:sz w:val="26"/>
          <w:szCs w:val="26"/>
        </w:rPr>
        <w:t>Cirkled</w:t>
      </w:r>
      <w:proofErr w:type="spellEnd"/>
      <w:r w:rsidR="001F5DD8" w:rsidRPr="00D52042">
        <w:rPr>
          <w:rFonts w:ascii="Times New Roman" w:hAnsi="Times New Roman" w:cs="Times New Roman"/>
          <w:b/>
          <w:sz w:val="26"/>
          <w:szCs w:val="26"/>
        </w:rPr>
        <w:t xml:space="preserve"> In is the award-winning secure, FREE platform for students to create an electric portfolio showcasing their holistic skills and achievements.  Students need to apply by December 31</w:t>
      </w:r>
      <w:r w:rsidR="001F5DD8" w:rsidRPr="00D52042">
        <w:rPr>
          <w:rFonts w:ascii="Times New Roman" w:hAnsi="Times New Roman" w:cs="Times New Roman"/>
          <w:b/>
          <w:sz w:val="26"/>
          <w:szCs w:val="26"/>
          <w:vertAlign w:val="superscript"/>
        </w:rPr>
        <w:t>st</w:t>
      </w:r>
      <w:r w:rsidR="001F5DD8" w:rsidRPr="00D52042">
        <w:rPr>
          <w:rFonts w:ascii="Times New Roman" w:hAnsi="Times New Roman" w:cs="Times New Roman"/>
          <w:b/>
          <w:sz w:val="26"/>
          <w:szCs w:val="26"/>
        </w:rPr>
        <w:t xml:space="preserve">.  Create a FREE account on </w:t>
      </w:r>
      <w:hyperlink r:id="rId7" w:history="1">
        <w:r w:rsidR="001F5DD8" w:rsidRPr="00D52042">
          <w:rPr>
            <w:rStyle w:val="Hyperlink"/>
            <w:rFonts w:ascii="Times New Roman" w:hAnsi="Times New Roman" w:cs="Times New Roman"/>
            <w:b/>
            <w:sz w:val="26"/>
            <w:szCs w:val="26"/>
          </w:rPr>
          <w:t>www.cirkledin.com</w:t>
        </w:r>
      </w:hyperlink>
      <w:r w:rsidR="001F5DD8" w:rsidRPr="00D52042">
        <w:rPr>
          <w:rFonts w:ascii="Times New Roman" w:hAnsi="Times New Roman" w:cs="Times New Roman"/>
          <w:b/>
          <w:sz w:val="26"/>
          <w:szCs w:val="26"/>
        </w:rPr>
        <w:t>.</w:t>
      </w:r>
    </w:p>
    <w:p w:rsidR="001F5DD8" w:rsidRPr="00D52042" w:rsidRDefault="001F5DD8" w:rsidP="00156AFC">
      <w:pPr>
        <w:rPr>
          <w:rFonts w:ascii="Times New Roman" w:hAnsi="Times New Roman" w:cs="Times New Roman"/>
          <w:b/>
          <w:sz w:val="26"/>
          <w:szCs w:val="26"/>
        </w:rPr>
      </w:pPr>
      <w:r w:rsidRPr="00D52042">
        <w:rPr>
          <w:rFonts w:ascii="Times New Roman" w:hAnsi="Times New Roman" w:cs="Times New Roman"/>
          <w:b/>
          <w:sz w:val="26"/>
          <w:szCs w:val="26"/>
        </w:rPr>
        <w:t xml:space="preserve">3.  </w:t>
      </w:r>
      <w:r w:rsidRPr="00D52042">
        <w:rPr>
          <w:rFonts w:ascii="Times New Roman" w:hAnsi="Times New Roman" w:cs="Times New Roman"/>
          <w:b/>
          <w:sz w:val="26"/>
          <w:szCs w:val="26"/>
          <w:u w:val="single"/>
        </w:rPr>
        <w:t>Michigan Education Association Scholarship</w:t>
      </w:r>
      <w:r w:rsidRPr="00D52042">
        <w:rPr>
          <w:rFonts w:ascii="Times New Roman" w:hAnsi="Times New Roman" w:cs="Times New Roman"/>
          <w:b/>
          <w:sz w:val="26"/>
          <w:szCs w:val="26"/>
        </w:rPr>
        <w:t>:  Last year, the MEA awarded 34 scholarships totaling $30,300 to 19 Michigan public high school graduates</w:t>
      </w:r>
      <w:r w:rsidR="0086606A">
        <w:rPr>
          <w:rFonts w:ascii="Times New Roman" w:hAnsi="Times New Roman" w:cs="Times New Roman"/>
          <w:b/>
          <w:sz w:val="26"/>
          <w:szCs w:val="26"/>
        </w:rPr>
        <w:t xml:space="preserve">. </w:t>
      </w:r>
      <w:r w:rsidRPr="00D52042">
        <w:rPr>
          <w:rFonts w:ascii="Times New Roman" w:hAnsi="Times New Roman" w:cs="Times New Roman"/>
          <w:b/>
          <w:sz w:val="26"/>
          <w:szCs w:val="26"/>
        </w:rPr>
        <w:t xml:space="preserve"> Criteria for selection will be based on the following: academic achievement, school/community service and extra-curricular activities.  Applications must be postmarked no later than Thursday, February 17, 2022.  Please stop by the Counseling Office for an application.  </w:t>
      </w:r>
    </w:p>
    <w:p w:rsidR="00D85998" w:rsidRPr="00D52042" w:rsidRDefault="00D85998" w:rsidP="00156AFC">
      <w:pPr>
        <w:rPr>
          <w:rFonts w:ascii="Times New Roman" w:hAnsi="Times New Roman" w:cs="Times New Roman"/>
          <w:b/>
          <w:sz w:val="26"/>
          <w:szCs w:val="26"/>
        </w:rPr>
      </w:pPr>
      <w:r w:rsidRPr="00D52042">
        <w:rPr>
          <w:rFonts w:ascii="Times New Roman" w:hAnsi="Times New Roman" w:cs="Times New Roman"/>
          <w:b/>
          <w:sz w:val="26"/>
          <w:szCs w:val="26"/>
        </w:rPr>
        <w:t xml:space="preserve">4.  </w:t>
      </w:r>
      <w:r w:rsidRPr="00D52042">
        <w:rPr>
          <w:rFonts w:ascii="Times New Roman" w:hAnsi="Times New Roman" w:cs="Times New Roman"/>
          <w:b/>
          <w:sz w:val="26"/>
          <w:szCs w:val="26"/>
          <w:u w:val="single"/>
        </w:rPr>
        <w:t>The Jack Kent Cooke Foundation Scholarship</w:t>
      </w:r>
      <w:r w:rsidRPr="00D52042">
        <w:rPr>
          <w:rFonts w:ascii="Times New Roman" w:hAnsi="Times New Roman" w:cs="Times New Roman"/>
          <w:b/>
          <w:sz w:val="26"/>
          <w:szCs w:val="26"/>
        </w:rPr>
        <w:t xml:space="preserve">:  The scholarship is designed to help reduce financial barriers for talented students applying to the nation’s top colleges and universities.  This scholarship program awards up to $55,000 per year for four years of undergraduate study to complete a bachelor’s degree.  </w:t>
      </w:r>
      <w:r w:rsidR="00702879" w:rsidRPr="00D52042">
        <w:rPr>
          <w:rFonts w:ascii="Times New Roman" w:hAnsi="Times New Roman" w:cs="Times New Roman"/>
          <w:b/>
          <w:sz w:val="26"/>
          <w:szCs w:val="26"/>
        </w:rPr>
        <w:t xml:space="preserve">To be eligible, students must have an unweighted GPA of 3.5 or above.  For more details on the scholarships and the application process, please visit </w:t>
      </w:r>
      <w:hyperlink r:id="rId8" w:history="1">
        <w:r w:rsidR="00702879" w:rsidRPr="00D52042">
          <w:rPr>
            <w:rStyle w:val="Hyperlink"/>
            <w:rFonts w:ascii="Times New Roman" w:hAnsi="Times New Roman" w:cs="Times New Roman"/>
            <w:b/>
            <w:sz w:val="26"/>
            <w:szCs w:val="26"/>
          </w:rPr>
          <w:t>www.jckf.org/college</w:t>
        </w:r>
      </w:hyperlink>
      <w:r w:rsidR="00702879" w:rsidRPr="00D52042">
        <w:rPr>
          <w:rFonts w:ascii="Times New Roman" w:hAnsi="Times New Roman" w:cs="Times New Roman"/>
          <w:b/>
          <w:sz w:val="26"/>
          <w:szCs w:val="26"/>
        </w:rPr>
        <w:t xml:space="preserve">.  The deadline to submit applications is November 18, 2021.  </w:t>
      </w:r>
    </w:p>
    <w:p w:rsidR="0097397E" w:rsidRPr="00D52042" w:rsidRDefault="0097397E" w:rsidP="00156AFC">
      <w:pPr>
        <w:rPr>
          <w:rFonts w:ascii="Times New Roman" w:hAnsi="Times New Roman" w:cs="Times New Roman"/>
          <w:b/>
          <w:sz w:val="26"/>
          <w:szCs w:val="26"/>
        </w:rPr>
      </w:pPr>
      <w:r w:rsidRPr="00D52042">
        <w:rPr>
          <w:rFonts w:ascii="Times New Roman" w:hAnsi="Times New Roman" w:cs="Times New Roman"/>
          <w:b/>
          <w:sz w:val="26"/>
          <w:szCs w:val="26"/>
        </w:rPr>
        <w:t xml:space="preserve">5.  </w:t>
      </w:r>
      <w:r w:rsidR="00020229">
        <w:rPr>
          <w:rFonts w:ascii="Times New Roman" w:hAnsi="Times New Roman" w:cs="Times New Roman"/>
          <w:b/>
          <w:sz w:val="26"/>
          <w:szCs w:val="26"/>
          <w:u w:val="single"/>
        </w:rPr>
        <w:t>The Arab-</w:t>
      </w:r>
      <w:r w:rsidRPr="00D52042">
        <w:rPr>
          <w:rFonts w:ascii="Times New Roman" w:hAnsi="Times New Roman" w:cs="Times New Roman"/>
          <w:b/>
          <w:sz w:val="26"/>
          <w:szCs w:val="26"/>
          <w:u w:val="single"/>
        </w:rPr>
        <w:t>American Women’s Business Council Scholarships</w:t>
      </w:r>
      <w:r w:rsidRPr="00D52042">
        <w:rPr>
          <w:rFonts w:ascii="Times New Roman" w:hAnsi="Times New Roman" w:cs="Times New Roman"/>
          <w:b/>
          <w:sz w:val="26"/>
          <w:szCs w:val="26"/>
        </w:rPr>
        <w:t xml:space="preserve">:  The counsel maintains a scholarship fund to provide educational opportunities to females of Arab descent.  </w:t>
      </w:r>
      <w:r w:rsidR="006F54B7" w:rsidRPr="00D52042">
        <w:rPr>
          <w:rFonts w:ascii="Times New Roman" w:hAnsi="Times New Roman" w:cs="Times New Roman"/>
          <w:b/>
          <w:sz w:val="26"/>
          <w:szCs w:val="26"/>
        </w:rPr>
        <w:t xml:space="preserve">The objective of the $1,000 scholarships is to foster the growth and achievement of Arab-American women.  The award is based on academic merit combined with financial need.  Please stop by the counseling office for an application.  The application must be received no later than November 12, 2021 by 5:00 p.m.  </w:t>
      </w:r>
    </w:p>
    <w:p w:rsidR="006F54B7" w:rsidRPr="00D52042" w:rsidRDefault="006F54B7" w:rsidP="00156AFC">
      <w:pPr>
        <w:rPr>
          <w:rFonts w:ascii="Times New Roman" w:hAnsi="Times New Roman" w:cs="Times New Roman"/>
          <w:b/>
          <w:sz w:val="26"/>
          <w:szCs w:val="26"/>
        </w:rPr>
      </w:pPr>
      <w:r w:rsidRPr="00D52042">
        <w:rPr>
          <w:rFonts w:ascii="Times New Roman" w:hAnsi="Times New Roman" w:cs="Times New Roman"/>
          <w:b/>
          <w:sz w:val="26"/>
          <w:szCs w:val="26"/>
        </w:rPr>
        <w:t xml:space="preserve">6.  </w:t>
      </w:r>
      <w:r w:rsidRPr="00D52042">
        <w:rPr>
          <w:rFonts w:ascii="Times New Roman" w:hAnsi="Times New Roman" w:cs="Times New Roman"/>
          <w:b/>
          <w:sz w:val="26"/>
          <w:szCs w:val="26"/>
          <w:u w:val="single"/>
        </w:rPr>
        <w:t>Heisman High School Scholarship</w:t>
      </w:r>
      <w:r w:rsidRPr="00D52042">
        <w:rPr>
          <w:rFonts w:ascii="Times New Roman" w:hAnsi="Times New Roman" w:cs="Times New Roman"/>
          <w:b/>
          <w:sz w:val="26"/>
          <w:szCs w:val="26"/>
        </w:rPr>
        <w:t>:  The Heisman Trophy Trust honors high school seniors who have accomplished tremendous feats in the classroom, on the field, and most importantly, in their community.  The scholarship recognizes and rewards both m</w:t>
      </w:r>
      <w:r w:rsidR="00D52042">
        <w:rPr>
          <w:rFonts w:ascii="Times New Roman" w:hAnsi="Times New Roman" w:cs="Times New Roman"/>
          <w:b/>
          <w:sz w:val="26"/>
          <w:szCs w:val="26"/>
        </w:rPr>
        <w:t xml:space="preserve">ale and female athletes who are </w:t>
      </w:r>
      <w:r w:rsidRPr="00D52042">
        <w:rPr>
          <w:rFonts w:ascii="Times New Roman" w:hAnsi="Times New Roman" w:cs="Times New Roman"/>
          <w:b/>
          <w:sz w:val="26"/>
          <w:szCs w:val="26"/>
        </w:rPr>
        <w:t xml:space="preserve">community-minded and driven to use their exceptional talents </w:t>
      </w:r>
      <w:r w:rsidR="00870EA0" w:rsidRPr="00D52042">
        <w:rPr>
          <w:rFonts w:ascii="Times New Roman" w:hAnsi="Times New Roman" w:cs="Times New Roman"/>
          <w:b/>
          <w:sz w:val="26"/>
          <w:szCs w:val="26"/>
        </w:rPr>
        <w:t xml:space="preserve">for the benefit of all.  To learn more about the program, students </w:t>
      </w:r>
      <w:r w:rsidR="0038549F" w:rsidRPr="00D52042">
        <w:rPr>
          <w:rFonts w:ascii="Times New Roman" w:hAnsi="Times New Roman" w:cs="Times New Roman"/>
          <w:b/>
          <w:sz w:val="26"/>
          <w:szCs w:val="26"/>
        </w:rPr>
        <w:t xml:space="preserve">are encouraged to visit </w:t>
      </w:r>
      <w:hyperlink r:id="rId9" w:history="1">
        <w:r w:rsidR="0038549F" w:rsidRPr="00D52042">
          <w:rPr>
            <w:rStyle w:val="Hyperlink"/>
            <w:rFonts w:ascii="Times New Roman" w:hAnsi="Times New Roman" w:cs="Times New Roman"/>
            <w:b/>
            <w:sz w:val="26"/>
            <w:szCs w:val="26"/>
          </w:rPr>
          <w:t>https://www.heismanscholarship.com</w:t>
        </w:r>
      </w:hyperlink>
      <w:r w:rsidR="0038549F" w:rsidRPr="00D52042">
        <w:rPr>
          <w:rFonts w:ascii="Times New Roman" w:hAnsi="Times New Roman" w:cs="Times New Roman"/>
          <w:b/>
          <w:sz w:val="26"/>
          <w:szCs w:val="26"/>
        </w:rPr>
        <w:t xml:space="preserve">.  The deadline for application is October 19, 2021 at 8:00 p.m.  </w:t>
      </w:r>
    </w:p>
    <w:p w:rsidR="00C47CD8" w:rsidRPr="00D52042" w:rsidRDefault="00C47CD8" w:rsidP="00C47CD8">
      <w:pPr>
        <w:pStyle w:val="NoSpacing"/>
        <w:rPr>
          <w:rFonts w:ascii="Times New Roman" w:hAnsi="Times New Roman" w:cs="Times New Roman"/>
          <w:b/>
          <w:sz w:val="26"/>
          <w:szCs w:val="26"/>
        </w:rPr>
      </w:pPr>
      <w:r w:rsidRPr="00D52042">
        <w:rPr>
          <w:rFonts w:ascii="Times New Roman" w:hAnsi="Times New Roman" w:cs="Times New Roman"/>
          <w:b/>
          <w:sz w:val="26"/>
          <w:szCs w:val="26"/>
        </w:rPr>
        <w:t>Respectfully,</w:t>
      </w:r>
    </w:p>
    <w:p w:rsidR="00C47CD8" w:rsidRPr="00D52042" w:rsidRDefault="00C47CD8" w:rsidP="00C47CD8">
      <w:pPr>
        <w:pStyle w:val="NoSpacing"/>
        <w:rPr>
          <w:rFonts w:ascii="Times New Roman" w:hAnsi="Times New Roman" w:cs="Times New Roman"/>
          <w:b/>
          <w:sz w:val="26"/>
          <w:szCs w:val="26"/>
        </w:rPr>
      </w:pPr>
      <w:r w:rsidRPr="00D52042">
        <w:rPr>
          <w:rFonts w:ascii="Times New Roman" w:hAnsi="Times New Roman" w:cs="Times New Roman"/>
          <w:b/>
          <w:sz w:val="26"/>
          <w:szCs w:val="26"/>
        </w:rPr>
        <w:t xml:space="preserve">Ibrahim </w:t>
      </w:r>
      <w:proofErr w:type="spellStart"/>
      <w:r w:rsidRPr="00D52042">
        <w:rPr>
          <w:rFonts w:ascii="Times New Roman" w:hAnsi="Times New Roman" w:cs="Times New Roman"/>
          <w:b/>
          <w:sz w:val="26"/>
          <w:szCs w:val="26"/>
        </w:rPr>
        <w:t>Baydoun</w:t>
      </w:r>
      <w:proofErr w:type="spellEnd"/>
    </w:p>
    <w:p w:rsidR="00C47CD8" w:rsidRPr="00D52042" w:rsidRDefault="00C47CD8" w:rsidP="00C47CD8">
      <w:pPr>
        <w:pStyle w:val="NoSpacing"/>
        <w:rPr>
          <w:rFonts w:ascii="Times New Roman" w:hAnsi="Times New Roman" w:cs="Times New Roman"/>
          <w:b/>
          <w:sz w:val="26"/>
          <w:szCs w:val="26"/>
        </w:rPr>
      </w:pPr>
      <w:r w:rsidRPr="00D52042">
        <w:rPr>
          <w:rFonts w:ascii="Times New Roman" w:hAnsi="Times New Roman" w:cs="Times New Roman"/>
          <w:b/>
          <w:sz w:val="26"/>
          <w:szCs w:val="26"/>
        </w:rPr>
        <w:t xml:space="preserve">Counseling Dept.  </w:t>
      </w:r>
    </w:p>
    <w:sectPr w:rsidR="00C47CD8" w:rsidRPr="00D52042" w:rsidSect="00156A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7274C"/>
    <w:multiLevelType w:val="hybridMultilevel"/>
    <w:tmpl w:val="42BE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C"/>
    <w:rsid w:val="00020229"/>
    <w:rsid w:val="000B2542"/>
    <w:rsid w:val="00156AFC"/>
    <w:rsid w:val="001E13DE"/>
    <w:rsid w:val="001F5DD8"/>
    <w:rsid w:val="00282B7B"/>
    <w:rsid w:val="0038549F"/>
    <w:rsid w:val="006F54B7"/>
    <w:rsid w:val="00702879"/>
    <w:rsid w:val="0086606A"/>
    <w:rsid w:val="00870EA0"/>
    <w:rsid w:val="008C43F8"/>
    <w:rsid w:val="0097397E"/>
    <w:rsid w:val="00C47CD8"/>
    <w:rsid w:val="00D505B6"/>
    <w:rsid w:val="00D52042"/>
    <w:rsid w:val="00D85998"/>
    <w:rsid w:val="00E0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AFC"/>
    <w:pPr>
      <w:ind w:left="720"/>
      <w:contextualSpacing/>
    </w:pPr>
  </w:style>
  <w:style w:type="character" w:styleId="Hyperlink">
    <w:name w:val="Hyperlink"/>
    <w:basedOn w:val="DefaultParagraphFont"/>
    <w:uiPriority w:val="99"/>
    <w:unhideWhenUsed/>
    <w:rsid w:val="00156AFC"/>
    <w:rPr>
      <w:color w:val="0563C1" w:themeColor="hyperlink"/>
      <w:u w:val="single"/>
    </w:rPr>
  </w:style>
  <w:style w:type="paragraph" w:styleId="NoSpacing">
    <w:name w:val="No Spacing"/>
    <w:uiPriority w:val="1"/>
    <w:qFormat/>
    <w:rsid w:val="00C47CD8"/>
    <w:pPr>
      <w:spacing w:after="0" w:line="240" w:lineRule="auto"/>
    </w:pPr>
  </w:style>
  <w:style w:type="paragraph" w:styleId="BalloonText">
    <w:name w:val="Balloon Text"/>
    <w:basedOn w:val="Normal"/>
    <w:link w:val="BalloonTextChar"/>
    <w:uiPriority w:val="99"/>
    <w:semiHidden/>
    <w:unhideWhenUsed/>
    <w:rsid w:val="0028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B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AFC"/>
    <w:pPr>
      <w:ind w:left="720"/>
      <w:contextualSpacing/>
    </w:pPr>
  </w:style>
  <w:style w:type="character" w:styleId="Hyperlink">
    <w:name w:val="Hyperlink"/>
    <w:basedOn w:val="DefaultParagraphFont"/>
    <w:uiPriority w:val="99"/>
    <w:unhideWhenUsed/>
    <w:rsid w:val="00156AFC"/>
    <w:rPr>
      <w:color w:val="0563C1" w:themeColor="hyperlink"/>
      <w:u w:val="single"/>
    </w:rPr>
  </w:style>
  <w:style w:type="paragraph" w:styleId="NoSpacing">
    <w:name w:val="No Spacing"/>
    <w:uiPriority w:val="1"/>
    <w:qFormat/>
    <w:rsid w:val="00C47CD8"/>
    <w:pPr>
      <w:spacing w:after="0" w:line="240" w:lineRule="auto"/>
    </w:pPr>
  </w:style>
  <w:style w:type="paragraph" w:styleId="BalloonText">
    <w:name w:val="Balloon Text"/>
    <w:basedOn w:val="Normal"/>
    <w:link w:val="BalloonTextChar"/>
    <w:uiPriority w:val="99"/>
    <w:semiHidden/>
    <w:unhideWhenUsed/>
    <w:rsid w:val="0028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kf.org/college" TargetMode="External"/><Relationship Id="rId3" Type="http://schemas.microsoft.com/office/2007/relationships/stylesWithEffects" Target="stylesWithEffects.xml"/><Relationship Id="rId7" Type="http://schemas.openxmlformats.org/officeDocument/2006/relationships/hyperlink" Target="http://www.cirkled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umni.umich.edu/communities-clubs/detroit/scholarship-applic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ismanschola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Eldridge, Andrew J</dc:creator>
  <cp:lastModifiedBy>Mohamed, Hella N</cp:lastModifiedBy>
  <cp:revision>2</cp:revision>
  <cp:lastPrinted>2021-10-05T12:18:00Z</cp:lastPrinted>
  <dcterms:created xsi:type="dcterms:W3CDTF">2021-10-05T12:46:00Z</dcterms:created>
  <dcterms:modified xsi:type="dcterms:W3CDTF">2021-10-05T12:46:00Z</dcterms:modified>
</cp:coreProperties>
</file>