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E7" w:rsidRPr="00E80948" w:rsidRDefault="00430AF8" w:rsidP="00FB4962">
      <w:pPr>
        <w:jc w:val="center"/>
        <w:rPr>
          <w:rFonts w:ascii="Times New Roman" w:hAnsi="Times New Roman" w:cs="Times New Roman"/>
          <w:b/>
          <w:sz w:val="28"/>
          <w:szCs w:val="28"/>
        </w:rPr>
      </w:pPr>
      <w:bookmarkStart w:id="0" w:name="_GoBack"/>
      <w:bookmarkEnd w:id="0"/>
      <w:r w:rsidRPr="00E80948">
        <w:rPr>
          <w:rFonts w:ascii="Times New Roman" w:hAnsi="Times New Roman" w:cs="Times New Roman"/>
          <w:b/>
          <w:sz w:val="28"/>
          <w:szCs w:val="28"/>
        </w:rPr>
        <w:t>SCHOLARSHIP #4 – November 20, 2020</w:t>
      </w:r>
    </w:p>
    <w:p w:rsidR="00693C8C" w:rsidRPr="00E80948" w:rsidRDefault="00693C8C" w:rsidP="00FB4962">
      <w:pPr>
        <w:jc w:val="center"/>
        <w:rPr>
          <w:rFonts w:ascii="Times New Roman" w:hAnsi="Times New Roman" w:cs="Times New Roman"/>
          <w:b/>
          <w:sz w:val="28"/>
          <w:szCs w:val="28"/>
          <w:u w:val="single"/>
        </w:rPr>
      </w:pPr>
      <w:r w:rsidRPr="00E80948">
        <w:rPr>
          <w:rFonts w:ascii="Times New Roman" w:hAnsi="Times New Roman" w:cs="Times New Roman"/>
          <w:b/>
          <w:sz w:val="28"/>
          <w:szCs w:val="28"/>
          <w:u w:val="single"/>
        </w:rPr>
        <w:t>Dearborn Education Foundation Scholarships</w:t>
      </w:r>
    </w:p>
    <w:p w:rsidR="00E80948" w:rsidRPr="00E80948" w:rsidRDefault="00E80948" w:rsidP="00E80948">
      <w:pPr>
        <w:rPr>
          <w:rFonts w:ascii="Times New Roman" w:hAnsi="Times New Roman" w:cs="Times New Roman"/>
          <w:b/>
          <w:sz w:val="24"/>
          <w:szCs w:val="24"/>
        </w:rPr>
      </w:pPr>
      <w:r>
        <w:rPr>
          <w:rFonts w:ascii="Times New Roman" w:hAnsi="Times New Roman" w:cs="Times New Roman"/>
          <w:b/>
          <w:sz w:val="24"/>
          <w:szCs w:val="24"/>
        </w:rPr>
        <w:t xml:space="preserve">The following are eight scholarships through the foundation for Edsel Ford High Schools seniors.  The students can apply at </w:t>
      </w:r>
      <w:hyperlink r:id="rId4" w:history="1">
        <w:r w:rsidRPr="00E43664">
          <w:rPr>
            <w:rStyle w:val="Hyperlink"/>
            <w:rFonts w:ascii="Times New Roman" w:hAnsi="Times New Roman" w:cs="Times New Roman"/>
            <w:b/>
            <w:sz w:val="24"/>
            <w:szCs w:val="24"/>
          </w:rPr>
          <w:t>http://dearbornedfoundation.org/cateogory/scholarships</w:t>
        </w:r>
      </w:hyperlink>
      <w:r>
        <w:rPr>
          <w:rFonts w:ascii="Times New Roman" w:hAnsi="Times New Roman" w:cs="Times New Roman"/>
          <w:b/>
          <w:sz w:val="24"/>
          <w:szCs w:val="24"/>
        </w:rPr>
        <w:t xml:space="preserve">.  The deadline for all scholarships is March 31, 2021.  </w:t>
      </w:r>
    </w:p>
    <w:p w:rsidR="00430AF8" w:rsidRDefault="00430AF8" w:rsidP="00430AF8">
      <w:p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sidRPr="00AC26FE">
        <w:rPr>
          <w:rFonts w:ascii="Times New Roman" w:hAnsi="Times New Roman" w:cs="Times New Roman"/>
          <w:b/>
          <w:sz w:val="32"/>
          <w:szCs w:val="32"/>
          <w:u w:val="single"/>
        </w:rPr>
        <w:t>Khodor</w:t>
      </w:r>
      <w:proofErr w:type="spellEnd"/>
      <w:r w:rsidRPr="00AC26FE">
        <w:rPr>
          <w:rFonts w:ascii="Times New Roman" w:hAnsi="Times New Roman" w:cs="Times New Roman"/>
          <w:b/>
          <w:sz w:val="32"/>
          <w:szCs w:val="32"/>
          <w:u w:val="single"/>
        </w:rPr>
        <w:t xml:space="preserve"> </w:t>
      </w:r>
      <w:proofErr w:type="spellStart"/>
      <w:r w:rsidRPr="00AC26FE">
        <w:rPr>
          <w:rFonts w:ascii="Times New Roman" w:hAnsi="Times New Roman" w:cs="Times New Roman"/>
          <w:b/>
          <w:sz w:val="32"/>
          <w:szCs w:val="32"/>
          <w:u w:val="single"/>
        </w:rPr>
        <w:t>Farhat</w:t>
      </w:r>
      <w:proofErr w:type="spellEnd"/>
      <w:r w:rsidRPr="00AC26FE">
        <w:rPr>
          <w:rFonts w:ascii="Times New Roman" w:hAnsi="Times New Roman" w:cs="Times New Roman"/>
          <w:b/>
          <w:sz w:val="32"/>
          <w:szCs w:val="32"/>
          <w:u w:val="single"/>
        </w:rPr>
        <w:t xml:space="preserve"> Scholarship</w:t>
      </w:r>
      <w:r>
        <w:rPr>
          <w:rFonts w:ascii="Times New Roman" w:hAnsi="Times New Roman" w:cs="Times New Roman"/>
          <w:b/>
          <w:sz w:val="24"/>
          <w:szCs w:val="24"/>
        </w:rPr>
        <w:t xml:space="preserve">:  The scholarship is designated for disabled students in the district.  This scholarship serves as a funding source for anything that will facilitate their journey like laptops, screen readers, tablets, etc.  The deadline to apply </w:t>
      </w:r>
      <w:r w:rsidR="0099168E">
        <w:rPr>
          <w:rFonts w:ascii="Times New Roman" w:hAnsi="Times New Roman" w:cs="Times New Roman"/>
          <w:b/>
          <w:sz w:val="24"/>
          <w:szCs w:val="24"/>
        </w:rPr>
        <w:t>is March 31, 2021</w:t>
      </w:r>
      <w:r>
        <w:rPr>
          <w:rFonts w:ascii="Times New Roman" w:hAnsi="Times New Roman" w:cs="Times New Roman"/>
          <w:b/>
          <w:sz w:val="24"/>
          <w:szCs w:val="24"/>
        </w:rPr>
        <w:t xml:space="preserve">.  </w:t>
      </w:r>
    </w:p>
    <w:p w:rsidR="00430AF8" w:rsidRDefault="00430AF8" w:rsidP="00430AF8">
      <w:pPr>
        <w:rPr>
          <w:rFonts w:ascii="Times New Roman" w:hAnsi="Times New Roman" w:cs="Times New Roman"/>
          <w:b/>
          <w:sz w:val="26"/>
          <w:szCs w:val="26"/>
        </w:rPr>
      </w:pPr>
      <w:r>
        <w:rPr>
          <w:rFonts w:ascii="Times New Roman" w:hAnsi="Times New Roman" w:cs="Times New Roman"/>
          <w:b/>
          <w:sz w:val="24"/>
          <w:szCs w:val="24"/>
        </w:rPr>
        <w:t xml:space="preserve">2.  </w:t>
      </w:r>
      <w:proofErr w:type="spellStart"/>
      <w:r w:rsidRPr="000B69FA">
        <w:rPr>
          <w:rFonts w:ascii="Times New Roman" w:hAnsi="Times New Roman" w:cs="Times New Roman"/>
          <w:b/>
          <w:sz w:val="32"/>
          <w:szCs w:val="32"/>
          <w:u w:val="single"/>
        </w:rPr>
        <w:t>F</w:t>
      </w:r>
      <w:r w:rsidR="00426B56">
        <w:rPr>
          <w:rFonts w:ascii="Times New Roman" w:hAnsi="Times New Roman" w:cs="Times New Roman"/>
          <w:b/>
          <w:sz w:val="32"/>
          <w:szCs w:val="32"/>
          <w:u w:val="single"/>
        </w:rPr>
        <w:t>racassa</w:t>
      </w:r>
      <w:proofErr w:type="spellEnd"/>
      <w:r w:rsidR="00426B56">
        <w:rPr>
          <w:rFonts w:ascii="Times New Roman" w:hAnsi="Times New Roman" w:cs="Times New Roman"/>
          <w:b/>
          <w:sz w:val="32"/>
          <w:szCs w:val="32"/>
          <w:u w:val="single"/>
        </w:rPr>
        <w:t xml:space="preserve"> Scholarship</w:t>
      </w:r>
      <w:r w:rsidRPr="00AD4DA2">
        <w:rPr>
          <w:rFonts w:ascii="Times New Roman" w:hAnsi="Times New Roman" w:cs="Times New Roman"/>
          <w:b/>
          <w:sz w:val="26"/>
          <w:szCs w:val="26"/>
        </w:rPr>
        <w:t xml:space="preserve">:  </w:t>
      </w:r>
      <w:r w:rsidRPr="000B69FA">
        <w:rPr>
          <w:rFonts w:ascii="Times New Roman" w:hAnsi="Times New Roman" w:cs="Times New Roman"/>
          <w:b/>
          <w:sz w:val="24"/>
          <w:szCs w:val="24"/>
        </w:rPr>
        <w:t xml:space="preserve">This $500 scholarship was established on behalf of Mr. &amp; Mrs. </w:t>
      </w:r>
      <w:proofErr w:type="spellStart"/>
      <w:r w:rsidRPr="000B69FA">
        <w:rPr>
          <w:rFonts w:ascii="Times New Roman" w:hAnsi="Times New Roman" w:cs="Times New Roman"/>
          <w:b/>
          <w:sz w:val="24"/>
          <w:szCs w:val="24"/>
        </w:rPr>
        <w:t>Arnaldo</w:t>
      </w:r>
      <w:proofErr w:type="spellEnd"/>
      <w:r w:rsidRPr="000B69FA">
        <w:rPr>
          <w:rFonts w:ascii="Times New Roman" w:hAnsi="Times New Roman" w:cs="Times New Roman"/>
          <w:b/>
          <w:sz w:val="24"/>
          <w:szCs w:val="24"/>
        </w:rPr>
        <w:t xml:space="preserve"> </w:t>
      </w:r>
      <w:proofErr w:type="spellStart"/>
      <w:r w:rsidRPr="000B69FA">
        <w:rPr>
          <w:rFonts w:ascii="Times New Roman" w:hAnsi="Times New Roman" w:cs="Times New Roman"/>
          <w:b/>
          <w:sz w:val="24"/>
          <w:szCs w:val="24"/>
        </w:rPr>
        <w:t>Fracassa</w:t>
      </w:r>
      <w:proofErr w:type="spellEnd"/>
      <w:r w:rsidRPr="000B69FA">
        <w:rPr>
          <w:rFonts w:ascii="Times New Roman" w:hAnsi="Times New Roman" w:cs="Times New Roman"/>
          <w:b/>
          <w:sz w:val="24"/>
          <w:szCs w:val="24"/>
        </w:rPr>
        <w:t>.  They are proud parents to three grown children, all of whom attended Dearborn Public Schools.  One student will receive this scholarship.  The deadline</w:t>
      </w:r>
      <w:r w:rsidR="0099168E">
        <w:rPr>
          <w:rFonts w:ascii="Times New Roman" w:hAnsi="Times New Roman" w:cs="Times New Roman"/>
          <w:b/>
          <w:sz w:val="24"/>
          <w:szCs w:val="24"/>
        </w:rPr>
        <w:t xml:space="preserve"> is March 31, 2021</w:t>
      </w:r>
      <w:r w:rsidRPr="000B69FA">
        <w:rPr>
          <w:rFonts w:ascii="Times New Roman" w:hAnsi="Times New Roman" w:cs="Times New Roman"/>
          <w:b/>
          <w:sz w:val="24"/>
          <w:szCs w:val="24"/>
        </w:rPr>
        <w:t>.</w:t>
      </w:r>
    </w:p>
    <w:p w:rsidR="00430AF8" w:rsidRDefault="00430AF8" w:rsidP="00430AF8">
      <w:pPr>
        <w:rPr>
          <w:rFonts w:ascii="Times New Roman" w:hAnsi="Times New Roman" w:cs="Times New Roman"/>
          <w:b/>
          <w:sz w:val="24"/>
          <w:szCs w:val="24"/>
        </w:rPr>
      </w:pPr>
      <w:r>
        <w:rPr>
          <w:rFonts w:ascii="Times New Roman" w:hAnsi="Times New Roman" w:cs="Times New Roman"/>
          <w:b/>
          <w:sz w:val="26"/>
          <w:szCs w:val="26"/>
        </w:rPr>
        <w:t xml:space="preserve">3.  </w:t>
      </w:r>
      <w:r w:rsidRPr="00FD7C4D">
        <w:rPr>
          <w:rFonts w:ascii="Times New Roman" w:hAnsi="Times New Roman" w:cs="Times New Roman"/>
          <w:b/>
          <w:sz w:val="32"/>
          <w:szCs w:val="32"/>
          <w:u w:val="single"/>
        </w:rPr>
        <w:t>Metzler Scholarship</w:t>
      </w:r>
      <w:r>
        <w:rPr>
          <w:rFonts w:ascii="Times New Roman" w:hAnsi="Times New Roman" w:cs="Times New Roman"/>
          <w:b/>
          <w:sz w:val="26"/>
          <w:szCs w:val="26"/>
        </w:rPr>
        <w:t xml:space="preserve">: </w:t>
      </w:r>
      <w:r w:rsidRPr="000B69FA">
        <w:rPr>
          <w:rFonts w:ascii="Times New Roman" w:hAnsi="Times New Roman" w:cs="Times New Roman"/>
          <w:b/>
          <w:sz w:val="24"/>
          <w:szCs w:val="24"/>
        </w:rPr>
        <w:t xml:space="preserve"> The counseling department is looking for three seniors that have demonstrated exemplary community service.  The candidates will have to write an essay, not to exceed 500 words, that describes their efforts and their reasons for giving their time in the way they do.  Scholastic achievement will also play an important role in determining the finalists.  Please see Mr. </w:t>
      </w:r>
      <w:proofErr w:type="spellStart"/>
      <w:r w:rsidRPr="000B69FA">
        <w:rPr>
          <w:rFonts w:ascii="Times New Roman" w:hAnsi="Times New Roman" w:cs="Times New Roman"/>
          <w:b/>
          <w:sz w:val="24"/>
          <w:szCs w:val="24"/>
        </w:rPr>
        <w:t>Baydoun</w:t>
      </w:r>
      <w:proofErr w:type="spellEnd"/>
      <w:r w:rsidRPr="000B69FA">
        <w:rPr>
          <w:rFonts w:ascii="Times New Roman" w:hAnsi="Times New Roman" w:cs="Times New Roman"/>
          <w:b/>
          <w:sz w:val="24"/>
          <w:szCs w:val="24"/>
        </w:rPr>
        <w:t xml:space="preserve"> in the counseling office if you are inter</w:t>
      </w:r>
      <w:r w:rsidR="0099168E">
        <w:rPr>
          <w:rFonts w:ascii="Times New Roman" w:hAnsi="Times New Roman" w:cs="Times New Roman"/>
          <w:b/>
          <w:sz w:val="24"/>
          <w:szCs w:val="24"/>
        </w:rPr>
        <w:t>ested.  The deadline is March 31, 2021</w:t>
      </w:r>
      <w:r w:rsidRPr="000B69FA">
        <w:rPr>
          <w:rFonts w:ascii="Times New Roman" w:hAnsi="Times New Roman" w:cs="Times New Roman"/>
          <w:b/>
          <w:sz w:val="24"/>
          <w:szCs w:val="24"/>
        </w:rPr>
        <w:t xml:space="preserve">.  </w:t>
      </w:r>
    </w:p>
    <w:p w:rsidR="00430AF8" w:rsidRDefault="00430AF8" w:rsidP="00430AF8">
      <w:pPr>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Pr="00FD7C4D">
        <w:rPr>
          <w:rFonts w:ascii="Times New Roman" w:hAnsi="Times New Roman" w:cs="Times New Roman"/>
          <w:b/>
          <w:sz w:val="32"/>
          <w:szCs w:val="32"/>
          <w:u w:val="single"/>
        </w:rPr>
        <w:t>Domke</w:t>
      </w:r>
      <w:proofErr w:type="spellEnd"/>
      <w:r w:rsidRPr="00FD7C4D">
        <w:rPr>
          <w:rFonts w:ascii="Times New Roman" w:hAnsi="Times New Roman" w:cs="Times New Roman"/>
          <w:b/>
          <w:sz w:val="32"/>
          <w:szCs w:val="32"/>
          <w:u w:val="single"/>
        </w:rPr>
        <w:t xml:space="preserve"> Scholarship</w:t>
      </w:r>
      <w:r w:rsidRPr="00E11257">
        <w:rPr>
          <w:rFonts w:ascii="Times New Roman" w:hAnsi="Times New Roman" w:cs="Times New Roman"/>
          <w:b/>
          <w:sz w:val="24"/>
          <w:szCs w:val="24"/>
        </w:rPr>
        <w:t xml:space="preserve">:  This scholarship was established on behalf of the </w:t>
      </w:r>
      <w:proofErr w:type="spellStart"/>
      <w:r w:rsidRPr="00E11257">
        <w:rPr>
          <w:rFonts w:ascii="Times New Roman" w:hAnsi="Times New Roman" w:cs="Times New Roman"/>
          <w:b/>
          <w:sz w:val="24"/>
          <w:szCs w:val="24"/>
        </w:rPr>
        <w:t>Domke</w:t>
      </w:r>
      <w:proofErr w:type="spellEnd"/>
      <w:r w:rsidRPr="00E11257">
        <w:rPr>
          <w:rFonts w:ascii="Times New Roman" w:hAnsi="Times New Roman" w:cs="Times New Roman"/>
          <w:b/>
          <w:sz w:val="24"/>
          <w:szCs w:val="24"/>
        </w:rPr>
        <w:t xml:space="preserve"> family.  This $250 scholarship will be awarded to one boy and one girl senior who lettered in Cross Country their junior or senior year.  Students must have at least a 3.0 GPA and be accepted to a college or university.  Please stop by the counseling office for an application.  The </w:t>
      </w:r>
      <w:r w:rsidR="0099168E">
        <w:rPr>
          <w:rFonts w:ascii="Times New Roman" w:hAnsi="Times New Roman" w:cs="Times New Roman"/>
          <w:b/>
          <w:sz w:val="24"/>
          <w:szCs w:val="24"/>
        </w:rPr>
        <w:t>application deadline is March 31, 2021</w:t>
      </w:r>
      <w:r w:rsidRPr="00E11257">
        <w:rPr>
          <w:rFonts w:ascii="Times New Roman" w:hAnsi="Times New Roman" w:cs="Times New Roman"/>
          <w:b/>
          <w:sz w:val="24"/>
          <w:szCs w:val="24"/>
        </w:rPr>
        <w:t xml:space="preserve">. </w:t>
      </w:r>
    </w:p>
    <w:p w:rsidR="00675547" w:rsidRDefault="00430AF8" w:rsidP="00430AF8">
      <w:pPr>
        <w:rPr>
          <w:rFonts w:ascii="Times New Roman" w:hAnsi="Times New Roman" w:cs="Times New Roman"/>
          <w:b/>
          <w:sz w:val="24"/>
          <w:szCs w:val="24"/>
        </w:rPr>
      </w:pPr>
      <w:r>
        <w:rPr>
          <w:rFonts w:ascii="Times New Roman" w:hAnsi="Times New Roman" w:cs="Times New Roman"/>
          <w:b/>
          <w:sz w:val="24"/>
          <w:szCs w:val="24"/>
        </w:rPr>
        <w:t xml:space="preserve">5.  </w:t>
      </w:r>
      <w:r w:rsidRPr="00FD7C4D">
        <w:rPr>
          <w:rFonts w:ascii="Times New Roman" w:hAnsi="Times New Roman" w:cs="Times New Roman"/>
          <w:b/>
          <w:sz w:val="32"/>
          <w:szCs w:val="32"/>
          <w:u w:val="single"/>
        </w:rPr>
        <w:t xml:space="preserve">Robert </w:t>
      </w:r>
      <w:proofErr w:type="spellStart"/>
      <w:r w:rsidRPr="00FD7C4D">
        <w:rPr>
          <w:rFonts w:ascii="Times New Roman" w:hAnsi="Times New Roman" w:cs="Times New Roman"/>
          <w:b/>
          <w:sz w:val="32"/>
          <w:szCs w:val="32"/>
          <w:u w:val="single"/>
        </w:rPr>
        <w:t>Cipriano</w:t>
      </w:r>
      <w:proofErr w:type="spellEnd"/>
      <w:r w:rsidRPr="00FD7C4D">
        <w:rPr>
          <w:rFonts w:ascii="Times New Roman" w:hAnsi="Times New Roman" w:cs="Times New Roman"/>
          <w:b/>
          <w:sz w:val="32"/>
          <w:szCs w:val="32"/>
          <w:u w:val="single"/>
        </w:rPr>
        <w:t xml:space="preserve"> Scholarship</w:t>
      </w:r>
      <w:r w:rsidRPr="008D476D">
        <w:rPr>
          <w:rFonts w:ascii="Times New Roman" w:hAnsi="Times New Roman" w:cs="Times New Roman"/>
          <w:b/>
        </w:rPr>
        <w:t xml:space="preserve">:  </w:t>
      </w:r>
      <w:r w:rsidRPr="00FD7C4D">
        <w:rPr>
          <w:rFonts w:ascii="Times New Roman" w:hAnsi="Times New Roman" w:cs="Times New Roman"/>
          <w:b/>
          <w:sz w:val="24"/>
          <w:szCs w:val="24"/>
        </w:rPr>
        <w:t xml:space="preserve">This scholarship was established in honor of a dear friend of our school district – Mr. Robert </w:t>
      </w:r>
      <w:proofErr w:type="spellStart"/>
      <w:r w:rsidRPr="00FD7C4D">
        <w:rPr>
          <w:rFonts w:ascii="Times New Roman" w:hAnsi="Times New Roman" w:cs="Times New Roman"/>
          <w:b/>
          <w:sz w:val="24"/>
          <w:szCs w:val="24"/>
        </w:rPr>
        <w:t>Cipriano</w:t>
      </w:r>
      <w:proofErr w:type="spellEnd"/>
      <w:r w:rsidRPr="00FD7C4D">
        <w:rPr>
          <w:rFonts w:ascii="Times New Roman" w:hAnsi="Times New Roman" w:cs="Times New Roman"/>
          <w:b/>
          <w:sz w:val="24"/>
          <w:szCs w:val="24"/>
        </w:rPr>
        <w:t>.  For Bob, athletics was always a vital component in a child’s educational experience and this fund was established to keep that memory alive in the minds of our students.  A $500 scholarship will be awarded to a boy or girl from Edsel Ford.  Student must have participated in at least one full season of Cross Country, Track, softball or baseball while at Edsel Ford.  Students must have minimum GPA of 2.8 or higher to be eligible.  Applications must be submitted no later than Ma</w:t>
      </w:r>
      <w:r w:rsidR="0099168E">
        <w:rPr>
          <w:rFonts w:ascii="Times New Roman" w:hAnsi="Times New Roman" w:cs="Times New Roman"/>
          <w:b/>
          <w:sz w:val="24"/>
          <w:szCs w:val="24"/>
        </w:rPr>
        <w:t>rch 31, 2021</w:t>
      </w:r>
      <w:r w:rsidR="00675547">
        <w:rPr>
          <w:rFonts w:ascii="Times New Roman" w:hAnsi="Times New Roman" w:cs="Times New Roman"/>
          <w:b/>
          <w:sz w:val="24"/>
          <w:szCs w:val="24"/>
        </w:rPr>
        <w:t>.</w:t>
      </w:r>
    </w:p>
    <w:p w:rsidR="00675547" w:rsidRDefault="00675547" w:rsidP="00430AF8">
      <w:pPr>
        <w:rPr>
          <w:rFonts w:ascii="Times New Roman" w:hAnsi="Times New Roman" w:cs="Times New Roman"/>
          <w:b/>
          <w:sz w:val="24"/>
          <w:szCs w:val="24"/>
        </w:rPr>
      </w:pPr>
      <w:r>
        <w:rPr>
          <w:rFonts w:ascii="Times New Roman" w:hAnsi="Times New Roman" w:cs="Times New Roman"/>
          <w:b/>
          <w:sz w:val="24"/>
          <w:szCs w:val="24"/>
        </w:rPr>
        <w:t xml:space="preserve">6.  </w:t>
      </w:r>
      <w:r w:rsidRPr="00567872">
        <w:rPr>
          <w:rFonts w:ascii="Times New Roman" w:hAnsi="Times New Roman" w:cs="Times New Roman"/>
          <w:b/>
          <w:sz w:val="32"/>
          <w:szCs w:val="32"/>
          <w:u w:val="single"/>
        </w:rPr>
        <w:t>Hype Athletics Distinguished Scholarship</w:t>
      </w:r>
      <w:r>
        <w:rPr>
          <w:rFonts w:ascii="Times New Roman" w:hAnsi="Times New Roman" w:cs="Times New Roman"/>
          <w:b/>
          <w:sz w:val="24"/>
          <w:szCs w:val="24"/>
        </w:rPr>
        <w:t xml:space="preserve">:  Hype Athletics will award two $1,000 to two high school seniors, one male and one female, for the purpose of tuition, books, and fees.  Students must have a GPA of 3.0 or above to be eligible.  Applications must be submitted online at </w:t>
      </w:r>
      <w:hyperlink r:id="rId5" w:history="1">
        <w:r w:rsidRPr="00902188">
          <w:rPr>
            <w:rStyle w:val="Hyperlink"/>
            <w:rFonts w:ascii="Times New Roman" w:hAnsi="Times New Roman" w:cs="Times New Roman"/>
            <w:b/>
            <w:sz w:val="24"/>
            <w:szCs w:val="24"/>
          </w:rPr>
          <w:t>www.hypeathletics.org</w:t>
        </w:r>
      </w:hyperlink>
      <w:r>
        <w:rPr>
          <w:rFonts w:ascii="Times New Roman" w:hAnsi="Times New Roman" w:cs="Times New Roman"/>
          <w:b/>
          <w:sz w:val="24"/>
          <w:szCs w:val="24"/>
        </w:rPr>
        <w:t xml:space="preserve"> by March 31, 2021.  </w:t>
      </w:r>
    </w:p>
    <w:p w:rsidR="00675547" w:rsidRDefault="00675547" w:rsidP="00430AF8">
      <w:pPr>
        <w:rPr>
          <w:rFonts w:ascii="Times New Roman" w:hAnsi="Times New Roman" w:cs="Times New Roman"/>
          <w:b/>
          <w:sz w:val="24"/>
          <w:szCs w:val="24"/>
        </w:rPr>
      </w:pPr>
      <w:r>
        <w:rPr>
          <w:rFonts w:ascii="Times New Roman" w:hAnsi="Times New Roman" w:cs="Times New Roman"/>
          <w:b/>
          <w:sz w:val="24"/>
          <w:szCs w:val="24"/>
        </w:rPr>
        <w:t xml:space="preserve">7.  </w:t>
      </w:r>
      <w:r w:rsidR="00821480" w:rsidRPr="00567872">
        <w:rPr>
          <w:rFonts w:ascii="Times New Roman" w:hAnsi="Times New Roman" w:cs="Times New Roman"/>
          <w:b/>
          <w:sz w:val="32"/>
          <w:szCs w:val="32"/>
          <w:u w:val="single"/>
        </w:rPr>
        <w:t>Chad Eric Steller Memorial Scholarship</w:t>
      </w:r>
      <w:r w:rsidR="00821480">
        <w:rPr>
          <w:rFonts w:ascii="Times New Roman" w:hAnsi="Times New Roman" w:cs="Times New Roman"/>
          <w:b/>
          <w:sz w:val="24"/>
          <w:szCs w:val="24"/>
        </w:rPr>
        <w:t xml:space="preserve">:  The scholarship was created in memory of Chad E. Steller, son of Gary Steller, who was honored to have served Dearborn Public Schools constructing and renovating educational facilities for nearly 30 years.  Through this $2,000 scholarship fund, Chad’s family hopes to assist a Dearborn student who has a passion for construction as a career.  The deadline is March 31, 2021.  </w:t>
      </w:r>
    </w:p>
    <w:p w:rsidR="00FB4962" w:rsidRPr="00567872" w:rsidRDefault="00FB4962" w:rsidP="00E80948">
      <w:pPr>
        <w:rPr>
          <w:rFonts w:ascii="Times New Roman" w:hAnsi="Times New Roman" w:cs="Times New Roman"/>
          <w:b/>
          <w:sz w:val="24"/>
          <w:szCs w:val="24"/>
        </w:rPr>
      </w:pPr>
      <w:r>
        <w:rPr>
          <w:rFonts w:ascii="Times New Roman" w:hAnsi="Times New Roman" w:cs="Times New Roman"/>
          <w:b/>
          <w:sz w:val="24"/>
          <w:szCs w:val="24"/>
        </w:rPr>
        <w:t xml:space="preserve">8.  </w:t>
      </w:r>
      <w:r w:rsidRPr="00567872">
        <w:rPr>
          <w:rFonts w:ascii="Times New Roman" w:hAnsi="Times New Roman" w:cs="Times New Roman"/>
          <w:b/>
          <w:sz w:val="32"/>
          <w:szCs w:val="32"/>
          <w:u w:val="single"/>
        </w:rPr>
        <w:t xml:space="preserve">Gerry </w:t>
      </w:r>
      <w:proofErr w:type="spellStart"/>
      <w:r w:rsidRPr="00567872">
        <w:rPr>
          <w:rFonts w:ascii="Times New Roman" w:hAnsi="Times New Roman" w:cs="Times New Roman"/>
          <w:b/>
          <w:sz w:val="32"/>
          <w:szCs w:val="32"/>
          <w:u w:val="single"/>
        </w:rPr>
        <w:t>Gostenik</w:t>
      </w:r>
      <w:proofErr w:type="spellEnd"/>
      <w:r w:rsidRPr="00567872">
        <w:rPr>
          <w:rFonts w:ascii="Times New Roman" w:hAnsi="Times New Roman" w:cs="Times New Roman"/>
          <w:b/>
          <w:sz w:val="32"/>
          <w:szCs w:val="32"/>
          <w:u w:val="single"/>
        </w:rPr>
        <w:t xml:space="preserve"> Sr. High Performance Scholarship for Vocational Studies</w:t>
      </w:r>
      <w:r>
        <w:rPr>
          <w:rFonts w:ascii="Times New Roman" w:hAnsi="Times New Roman" w:cs="Times New Roman"/>
          <w:b/>
          <w:sz w:val="24"/>
          <w:szCs w:val="24"/>
        </w:rPr>
        <w:t xml:space="preserve">:  This $1,000 scholarship is offered in honor of Gerry </w:t>
      </w:r>
      <w:proofErr w:type="spellStart"/>
      <w:r>
        <w:rPr>
          <w:rFonts w:ascii="Times New Roman" w:hAnsi="Times New Roman" w:cs="Times New Roman"/>
          <w:b/>
          <w:sz w:val="24"/>
          <w:szCs w:val="24"/>
        </w:rPr>
        <w:t>Gostenik</w:t>
      </w:r>
      <w:proofErr w:type="spellEnd"/>
      <w:r>
        <w:rPr>
          <w:rFonts w:ascii="Times New Roman" w:hAnsi="Times New Roman" w:cs="Times New Roman"/>
          <w:b/>
          <w:sz w:val="24"/>
          <w:szCs w:val="24"/>
        </w:rPr>
        <w:t xml:space="preserve"> Sr., who was a Dearborn High class of 1964 graduate.  He taught wood shop and auto shop at Riverside and Dearborn High Schools, building a comprehensive curriculum and a hands on learning workshop.  The deadline is March 31, 2021.  </w:t>
      </w:r>
    </w:p>
    <w:sectPr w:rsidR="00FB4962" w:rsidRPr="00567872" w:rsidSect="00430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F8"/>
    <w:rsid w:val="002D36E4"/>
    <w:rsid w:val="00426B56"/>
    <w:rsid w:val="00430AF8"/>
    <w:rsid w:val="00567872"/>
    <w:rsid w:val="00675547"/>
    <w:rsid w:val="00693C8C"/>
    <w:rsid w:val="007962E7"/>
    <w:rsid w:val="00821480"/>
    <w:rsid w:val="0099168E"/>
    <w:rsid w:val="00D37DBE"/>
    <w:rsid w:val="00E80948"/>
    <w:rsid w:val="00FB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3D31-3871-48E9-9A3D-4A9796B4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547"/>
    <w:rPr>
      <w:color w:val="0563C1" w:themeColor="hyperlink"/>
      <w:u w:val="single"/>
    </w:rPr>
  </w:style>
  <w:style w:type="paragraph" w:styleId="NoSpacing">
    <w:name w:val="No Spacing"/>
    <w:uiPriority w:val="1"/>
    <w:qFormat/>
    <w:rsid w:val="00FB4962"/>
    <w:pPr>
      <w:spacing w:after="0" w:line="240" w:lineRule="auto"/>
    </w:pPr>
  </w:style>
  <w:style w:type="paragraph" w:styleId="BalloonText">
    <w:name w:val="Balloon Text"/>
    <w:basedOn w:val="Normal"/>
    <w:link w:val="BalloonTextChar"/>
    <w:uiPriority w:val="99"/>
    <w:semiHidden/>
    <w:unhideWhenUsed/>
    <w:rsid w:val="00E80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peathletics.org" TargetMode="External"/><Relationship Id="rId4" Type="http://schemas.openxmlformats.org/officeDocument/2006/relationships/hyperlink" Target="http://dearbornedfoundation.org/cateogory/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Andrew J</dc:creator>
  <cp:keywords/>
  <dc:description/>
  <cp:lastModifiedBy>Microsoft Office User</cp:lastModifiedBy>
  <cp:revision>2</cp:revision>
  <cp:lastPrinted>2020-11-20T16:16:00Z</cp:lastPrinted>
  <dcterms:created xsi:type="dcterms:W3CDTF">2020-11-20T16:46:00Z</dcterms:created>
  <dcterms:modified xsi:type="dcterms:W3CDTF">2020-11-20T16:46:00Z</dcterms:modified>
</cp:coreProperties>
</file>