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31" w:rsidRDefault="00165231" w:rsidP="00165231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Arial" w:eastAsia="Times New Roman" w:hAnsi="Arial" w:cs="Arial"/>
          <w:color w:val="0F658D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ABC50" wp14:editId="2B26F473">
            <wp:simplePos x="0" y="0"/>
            <wp:positionH relativeFrom="column">
              <wp:posOffset>2312035</wp:posOffset>
            </wp:positionH>
            <wp:positionV relativeFrom="paragraph">
              <wp:posOffset>-361315</wp:posOffset>
            </wp:positionV>
            <wp:extent cx="1898015" cy="949325"/>
            <wp:effectExtent l="0" t="0" r="6985" b="3175"/>
            <wp:wrapSquare wrapText="bothSides"/>
            <wp:docPr id="3" name="Picture 3" descr="Palestinian Stories in 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estinian Stories in Graffi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F658D"/>
          <w:sz w:val="33"/>
          <w:szCs w:val="33"/>
        </w:rPr>
        <w:br w:type="textWrapping" w:clear="all"/>
      </w:r>
    </w:p>
    <w:p w:rsidR="00165231" w:rsidRPr="00165231" w:rsidRDefault="00165231" w:rsidP="00165231">
      <w:pPr>
        <w:shd w:val="clear" w:color="auto" w:fill="FFFFFF"/>
        <w:tabs>
          <w:tab w:val="left" w:pos="6289"/>
        </w:tabs>
        <w:spacing w:after="150" w:line="240" w:lineRule="auto"/>
        <w:outlineLvl w:val="1"/>
        <w:rPr>
          <w:rFonts w:ascii="Times New Roman" w:eastAsia="Times New Roman" w:hAnsi="Times New Roman" w:cs="Times New Roman"/>
          <w:color w:val="0F658D"/>
          <w:sz w:val="24"/>
          <w:szCs w:val="24"/>
        </w:rPr>
      </w:pPr>
      <w:r>
        <w:rPr>
          <w:rFonts w:ascii="Arial" w:eastAsia="Times New Roman" w:hAnsi="Arial" w:cs="Arial"/>
          <w:color w:val="0F658D"/>
          <w:sz w:val="33"/>
          <w:szCs w:val="33"/>
        </w:rPr>
        <w:t xml:space="preserve">                                </w:t>
      </w:r>
      <w:r w:rsidRPr="00165231">
        <w:rPr>
          <w:rFonts w:ascii="Times New Roman" w:eastAsia="Times New Roman" w:hAnsi="Times New Roman" w:cs="Times New Roman"/>
          <w:color w:val="0F658D"/>
          <w:sz w:val="24"/>
          <w:szCs w:val="24"/>
        </w:rPr>
        <w:t>Palestinians expressing themselves using graffiti</w:t>
      </w:r>
    </w:p>
    <w:p w:rsidR="00165231" w:rsidRDefault="00165231" w:rsidP="00165231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Arial" w:eastAsia="Times New Roman" w:hAnsi="Arial" w:cs="Arial"/>
          <w:color w:val="0F658D"/>
          <w:sz w:val="33"/>
          <w:szCs w:val="33"/>
        </w:rPr>
      </w:pPr>
    </w:p>
    <w:p w:rsidR="00165231" w:rsidRPr="00165231" w:rsidRDefault="00165231" w:rsidP="00165231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F658D"/>
          <w:sz w:val="28"/>
          <w:szCs w:val="28"/>
        </w:rPr>
      </w:pPr>
      <w:r w:rsidRPr="001652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Palestinian Stories in Graffiti</w:t>
      </w:r>
      <w:r w:rsidRPr="001652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165231">
        <w:rPr>
          <w:rFonts w:ascii="Times New Roman" w:eastAsia="Times New Roman" w:hAnsi="Times New Roman" w:cs="Times New Roman"/>
          <w:b/>
          <w:color w:val="0F658D"/>
          <w:sz w:val="28"/>
          <w:szCs w:val="28"/>
        </w:rPr>
        <w:tab/>
        <w:t xml:space="preserve">   </w:t>
      </w:r>
    </w:p>
    <w:p w:rsidR="00165231" w:rsidRPr="00165231" w:rsidRDefault="00165231" w:rsidP="00165231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  <w:shd w:val="clear" w:color="auto" w:fill="FFFFFF"/>
        </w:rPr>
        <w:t xml:space="preserve">By Sami </w:t>
      </w:r>
      <w:proofErr w:type="spellStart"/>
      <w:r>
        <w:rPr>
          <w:color w:val="1B1B1B"/>
          <w:sz w:val="28"/>
          <w:szCs w:val="28"/>
          <w:shd w:val="clear" w:color="auto" w:fill="FFFFFF"/>
        </w:rPr>
        <w:t>Alhajj</w:t>
      </w:r>
      <w:proofErr w:type="spellEnd"/>
      <w:r>
        <w:rPr>
          <w:color w:val="1B1B1B"/>
          <w:sz w:val="28"/>
          <w:szCs w:val="28"/>
          <w:shd w:val="clear" w:color="auto" w:fill="FFFFFF"/>
        </w:rPr>
        <w:t xml:space="preserve"> </w:t>
      </w:r>
      <w:r w:rsidRPr="00165231">
        <w:rPr>
          <w:color w:val="1B1B1B"/>
          <w:sz w:val="28"/>
          <w:szCs w:val="28"/>
          <w:shd w:val="clear" w:color="auto" w:fill="FFFFFF"/>
        </w:rPr>
        <w:t>26-10-2018</w:t>
      </w:r>
    </w:p>
    <w:p w:rsidR="00165231" w:rsidRPr="00165231" w:rsidRDefault="00165231" w:rsidP="00165231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 w:rsidRPr="00165231">
        <w:rPr>
          <w:color w:val="1B1B1B"/>
          <w:sz w:val="28"/>
          <w:szCs w:val="28"/>
        </w:rPr>
        <w:t>Palestinians live in a city in Jordan. They live in a </w:t>
      </w:r>
      <w:r w:rsidRPr="00165231">
        <w:rPr>
          <w:rStyle w:val="Strong"/>
          <w:color w:val="1B1B1B"/>
          <w:sz w:val="28"/>
          <w:szCs w:val="28"/>
        </w:rPr>
        <w:t>refugee camp</w:t>
      </w:r>
      <w:r w:rsidRPr="00165231">
        <w:rPr>
          <w:color w:val="1B1B1B"/>
          <w:sz w:val="28"/>
          <w:szCs w:val="28"/>
        </w:rPr>
        <w:t>. One Palestinian is an artist. He creates graffiti on the walls. He tells a story about the refugee camp. He tells stories about the people who live there.</w:t>
      </w:r>
    </w:p>
    <w:p w:rsidR="00165231" w:rsidRPr="00165231" w:rsidRDefault="00165231" w:rsidP="00165231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 w:rsidRPr="00165231">
        <w:rPr>
          <w:color w:val="1B1B1B"/>
          <w:sz w:val="28"/>
          <w:szCs w:val="28"/>
        </w:rPr>
        <w:t>He says that he is a Palestinian artist. This means that he has to tell the stories about the Palestinian </w:t>
      </w:r>
      <w:r w:rsidRPr="00165231">
        <w:rPr>
          <w:rStyle w:val="Strong"/>
          <w:color w:val="1B1B1B"/>
          <w:sz w:val="28"/>
          <w:szCs w:val="28"/>
        </w:rPr>
        <w:t>struggle</w:t>
      </w:r>
      <w:r w:rsidRPr="00165231">
        <w:rPr>
          <w:color w:val="1B1B1B"/>
          <w:sz w:val="28"/>
          <w:szCs w:val="28"/>
        </w:rPr>
        <w:t>. He says that he makes his art in the streets so that children can see it. They can remember the important ideas from their country.</w:t>
      </w:r>
    </w:p>
    <w:p w:rsidR="00163597" w:rsidRDefault="00163597"/>
    <w:p w:rsidR="00163597" w:rsidRDefault="00163597" w:rsidP="00163597"/>
    <w:p w:rsidR="00163597" w:rsidRDefault="00163597" w:rsidP="00163597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Arial" w:eastAsia="Times New Roman" w:hAnsi="Arial" w:cs="Arial"/>
          <w:color w:val="0F658D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67B4E" wp14:editId="102547A4">
            <wp:simplePos x="0" y="0"/>
            <wp:positionH relativeFrom="column">
              <wp:posOffset>2312035</wp:posOffset>
            </wp:positionH>
            <wp:positionV relativeFrom="paragraph">
              <wp:posOffset>-361315</wp:posOffset>
            </wp:positionV>
            <wp:extent cx="1898015" cy="949325"/>
            <wp:effectExtent l="0" t="0" r="6985" b="3175"/>
            <wp:wrapSquare wrapText="bothSides"/>
            <wp:docPr id="4" name="Picture 4" descr="Palestinian Stories in Graf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estinian Stories in Graffi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F658D"/>
          <w:sz w:val="33"/>
          <w:szCs w:val="33"/>
        </w:rPr>
        <w:br w:type="textWrapping" w:clear="all"/>
      </w:r>
    </w:p>
    <w:p w:rsidR="00163597" w:rsidRPr="00165231" w:rsidRDefault="00163597" w:rsidP="00163597">
      <w:pPr>
        <w:shd w:val="clear" w:color="auto" w:fill="FFFFFF"/>
        <w:tabs>
          <w:tab w:val="left" w:pos="6289"/>
        </w:tabs>
        <w:spacing w:after="150" w:line="240" w:lineRule="auto"/>
        <w:outlineLvl w:val="1"/>
        <w:rPr>
          <w:rFonts w:ascii="Times New Roman" w:eastAsia="Times New Roman" w:hAnsi="Times New Roman" w:cs="Times New Roman"/>
          <w:color w:val="0F658D"/>
          <w:sz w:val="24"/>
          <w:szCs w:val="24"/>
        </w:rPr>
      </w:pPr>
      <w:r>
        <w:rPr>
          <w:rFonts w:ascii="Arial" w:eastAsia="Times New Roman" w:hAnsi="Arial" w:cs="Arial"/>
          <w:color w:val="0F658D"/>
          <w:sz w:val="33"/>
          <w:szCs w:val="33"/>
        </w:rPr>
        <w:t xml:space="preserve">                                </w:t>
      </w:r>
      <w:r w:rsidRPr="00165231">
        <w:rPr>
          <w:rFonts w:ascii="Times New Roman" w:eastAsia="Times New Roman" w:hAnsi="Times New Roman" w:cs="Times New Roman"/>
          <w:color w:val="0F658D"/>
          <w:sz w:val="24"/>
          <w:szCs w:val="24"/>
        </w:rPr>
        <w:t>Palestinians expressing themselves using graffiti</w:t>
      </w:r>
    </w:p>
    <w:p w:rsidR="00163597" w:rsidRDefault="00163597" w:rsidP="00163597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Arial" w:eastAsia="Times New Roman" w:hAnsi="Arial" w:cs="Arial"/>
          <w:color w:val="0F658D"/>
          <w:sz w:val="33"/>
          <w:szCs w:val="33"/>
        </w:rPr>
      </w:pPr>
    </w:p>
    <w:p w:rsidR="00163597" w:rsidRPr="00165231" w:rsidRDefault="00163597" w:rsidP="00163597">
      <w:pPr>
        <w:shd w:val="clear" w:color="auto" w:fill="FFFFFF"/>
        <w:tabs>
          <w:tab w:val="left" w:pos="6890"/>
        </w:tabs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F658D"/>
          <w:sz w:val="28"/>
          <w:szCs w:val="28"/>
        </w:rPr>
      </w:pPr>
      <w:r w:rsidRPr="001652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Palestinian Stories in Graffiti                       </w:t>
      </w:r>
      <w:r w:rsidRPr="00165231">
        <w:rPr>
          <w:rFonts w:ascii="Times New Roman" w:eastAsia="Times New Roman" w:hAnsi="Times New Roman" w:cs="Times New Roman"/>
          <w:b/>
          <w:color w:val="0F658D"/>
          <w:sz w:val="28"/>
          <w:szCs w:val="28"/>
        </w:rPr>
        <w:tab/>
        <w:t xml:space="preserve">   </w:t>
      </w:r>
    </w:p>
    <w:p w:rsidR="00163597" w:rsidRPr="00165231" w:rsidRDefault="00163597" w:rsidP="00163597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>
        <w:rPr>
          <w:color w:val="1B1B1B"/>
          <w:sz w:val="28"/>
          <w:szCs w:val="28"/>
          <w:shd w:val="clear" w:color="auto" w:fill="FFFFFF"/>
        </w:rPr>
        <w:t xml:space="preserve">By Sami </w:t>
      </w:r>
      <w:proofErr w:type="spellStart"/>
      <w:r>
        <w:rPr>
          <w:color w:val="1B1B1B"/>
          <w:sz w:val="28"/>
          <w:szCs w:val="28"/>
          <w:shd w:val="clear" w:color="auto" w:fill="FFFFFF"/>
        </w:rPr>
        <w:t>Alhajj</w:t>
      </w:r>
      <w:proofErr w:type="spellEnd"/>
      <w:r>
        <w:rPr>
          <w:color w:val="1B1B1B"/>
          <w:sz w:val="28"/>
          <w:szCs w:val="28"/>
          <w:shd w:val="clear" w:color="auto" w:fill="FFFFFF"/>
        </w:rPr>
        <w:t xml:space="preserve"> </w:t>
      </w:r>
      <w:r w:rsidRPr="00165231">
        <w:rPr>
          <w:color w:val="1B1B1B"/>
          <w:sz w:val="28"/>
          <w:szCs w:val="28"/>
          <w:shd w:val="clear" w:color="auto" w:fill="FFFFFF"/>
        </w:rPr>
        <w:t>26-10-2018</w:t>
      </w:r>
    </w:p>
    <w:p w:rsidR="00163597" w:rsidRPr="00165231" w:rsidRDefault="00163597" w:rsidP="00163597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 w:rsidRPr="00165231">
        <w:rPr>
          <w:color w:val="1B1B1B"/>
          <w:sz w:val="28"/>
          <w:szCs w:val="28"/>
        </w:rPr>
        <w:t>Palestinians live in a city in Jordan. They live in a </w:t>
      </w:r>
      <w:r w:rsidRPr="00165231">
        <w:rPr>
          <w:rStyle w:val="Strong"/>
          <w:color w:val="1B1B1B"/>
          <w:sz w:val="28"/>
          <w:szCs w:val="28"/>
        </w:rPr>
        <w:t>refugee camp</w:t>
      </w:r>
      <w:r w:rsidRPr="00165231">
        <w:rPr>
          <w:color w:val="1B1B1B"/>
          <w:sz w:val="28"/>
          <w:szCs w:val="28"/>
        </w:rPr>
        <w:t>. One Palestinian is an artist. He creates graffiti on the walls. He tells a story about the refugee camp. He tells stories about the people who live there.</w:t>
      </w:r>
    </w:p>
    <w:p w:rsidR="00163597" w:rsidRPr="00165231" w:rsidRDefault="00163597" w:rsidP="00163597">
      <w:pPr>
        <w:pStyle w:val="NormalWeb"/>
        <w:shd w:val="clear" w:color="auto" w:fill="FFFFFF"/>
        <w:spacing w:before="0" w:beforeAutospacing="0" w:after="150" w:afterAutospacing="0"/>
        <w:rPr>
          <w:color w:val="1B1B1B"/>
          <w:sz w:val="28"/>
          <w:szCs w:val="28"/>
        </w:rPr>
      </w:pPr>
      <w:r w:rsidRPr="00165231">
        <w:rPr>
          <w:color w:val="1B1B1B"/>
          <w:sz w:val="28"/>
          <w:szCs w:val="28"/>
        </w:rPr>
        <w:t>He says that he is a Palestinian artist. This means that he has to tell the stories about the Palestinian </w:t>
      </w:r>
      <w:r w:rsidRPr="00165231">
        <w:rPr>
          <w:rStyle w:val="Strong"/>
          <w:color w:val="1B1B1B"/>
          <w:sz w:val="28"/>
          <w:szCs w:val="28"/>
        </w:rPr>
        <w:t>struggle</w:t>
      </w:r>
      <w:r w:rsidRPr="00165231">
        <w:rPr>
          <w:color w:val="1B1B1B"/>
          <w:sz w:val="28"/>
          <w:szCs w:val="28"/>
        </w:rPr>
        <w:t>. He says that he makes his art in the streets so that children can see it. They can remember the important ideas from their country.</w:t>
      </w:r>
    </w:p>
    <w:p w:rsidR="00EF514E" w:rsidRPr="00163597" w:rsidRDefault="00EF514E" w:rsidP="00163597">
      <w:bookmarkStart w:id="0" w:name="_GoBack"/>
      <w:bookmarkEnd w:id="0"/>
    </w:p>
    <w:sectPr w:rsidR="00EF514E" w:rsidRPr="0016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31"/>
    <w:rsid w:val="00163597"/>
    <w:rsid w:val="00165231"/>
    <w:rsid w:val="00E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2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2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2018-11-01T15:32:00Z</cp:lastPrinted>
  <dcterms:created xsi:type="dcterms:W3CDTF">2018-11-01T15:26:00Z</dcterms:created>
  <dcterms:modified xsi:type="dcterms:W3CDTF">2018-11-01T15:32:00Z</dcterms:modified>
</cp:coreProperties>
</file>