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EA" w:rsidRPr="000C5CEA" w:rsidRDefault="000C5CEA" w:rsidP="000C5CEA">
      <w:pPr>
        <w:shd w:val="clear" w:color="auto" w:fill="FFFFFF"/>
        <w:spacing w:before="300" w:after="150"/>
        <w:outlineLvl w:val="0"/>
        <w:rPr>
          <w:b/>
          <w:bCs/>
          <w:color w:val="333333"/>
          <w:kern w:val="36"/>
          <w:sz w:val="32"/>
          <w:szCs w:val="32"/>
          <w:lang w:val="en"/>
        </w:rPr>
      </w:pPr>
      <w:r w:rsidRPr="000C5CEA">
        <w:rPr>
          <w:b/>
          <w:bCs/>
          <w:color w:val="333333"/>
          <w:kern w:val="36"/>
          <w:sz w:val="32"/>
          <w:szCs w:val="32"/>
          <w:lang w:val="en"/>
        </w:rPr>
        <w:t>AOW 7: Radio show is helpful to Spanish speakers caught in fire zone</w:t>
      </w:r>
    </w:p>
    <w:p w:rsidR="000C5CEA" w:rsidRPr="000C5CEA" w:rsidRDefault="000C5CEA" w:rsidP="000C5CEA">
      <w:pPr>
        <w:shd w:val="clear" w:color="auto" w:fill="FFFFFF"/>
        <w:rPr>
          <w:rFonts w:ascii="Segoe UI" w:hAnsi="Segoe UI" w:cs="Segoe UI"/>
          <w:color w:val="888888"/>
          <w:sz w:val="21"/>
          <w:szCs w:val="21"/>
          <w:lang w:val="en"/>
        </w:rPr>
      </w:pPr>
      <w:r w:rsidRPr="000C5CEA">
        <w:rPr>
          <w:rFonts w:ascii="Segoe UI" w:hAnsi="Segoe UI" w:cs="Segoe UI"/>
          <w:color w:val="888888"/>
          <w:sz w:val="21"/>
          <w:szCs w:val="21"/>
          <w:lang w:val="en"/>
        </w:rPr>
        <w:t xml:space="preserve">By Public Radio International, adapted by </w:t>
      </w:r>
      <w:proofErr w:type="spellStart"/>
      <w:r w:rsidRPr="000C5CEA">
        <w:rPr>
          <w:rFonts w:ascii="Segoe UI" w:hAnsi="Segoe UI" w:cs="Segoe UI"/>
          <w:color w:val="888888"/>
          <w:sz w:val="21"/>
          <w:szCs w:val="21"/>
          <w:lang w:val="en"/>
        </w:rPr>
        <w:t>Newsela</w:t>
      </w:r>
      <w:proofErr w:type="spellEnd"/>
      <w:r w:rsidRPr="000C5CEA">
        <w:rPr>
          <w:rFonts w:ascii="Segoe UI" w:hAnsi="Segoe UI" w:cs="Segoe UI"/>
          <w:color w:val="888888"/>
          <w:sz w:val="21"/>
          <w:szCs w:val="21"/>
          <w:lang w:val="en"/>
        </w:rPr>
        <w:t xml:space="preserve"> staff</w:t>
      </w:r>
      <w:r w:rsidR="00AC0262">
        <w:rPr>
          <w:rFonts w:ascii="Segoe UI" w:hAnsi="Segoe UI" w:cs="Segoe UI"/>
          <w:color w:val="888888"/>
          <w:sz w:val="21"/>
          <w:szCs w:val="21"/>
          <w:lang w:val="en"/>
        </w:rPr>
        <w:t xml:space="preserve">                                                      </w:t>
      </w:r>
      <w:r w:rsidR="00AC0262">
        <w:rPr>
          <w:rFonts w:ascii="Segoe UI" w:hAnsi="Segoe UI" w:cs="Segoe UI"/>
          <w:color w:val="888888"/>
          <w:sz w:val="21"/>
          <w:szCs w:val="21"/>
          <w:lang w:val="en"/>
        </w:rPr>
        <w:t xml:space="preserve">Reading </w:t>
      </w:r>
      <w:r w:rsidR="00AC0262" w:rsidRPr="000C5CEA">
        <w:rPr>
          <w:rFonts w:ascii="Segoe UI" w:hAnsi="Segoe UI" w:cs="Segoe UI"/>
          <w:color w:val="888888"/>
          <w:sz w:val="21"/>
          <w:szCs w:val="21"/>
          <w:lang w:val="en"/>
        </w:rPr>
        <w:t xml:space="preserve">Level </w:t>
      </w:r>
      <w:r w:rsidR="00AC0262" w:rsidRPr="000C5CEA">
        <w:rPr>
          <w:rFonts w:ascii="Segoe UI" w:hAnsi="Segoe UI" w:cs="Segoe UI"/>
          <w:b/>
          <w:bCs/>
          <w:color w:val="333333"/>
          <w:sz w:val="21"/>
          <w:szCs w:val="21"/>
          <w:lang w:val="en"/>
        </w:rPr>
        <w:t>3</w:t>
      </w:r>
      <w:r w:rsidR="00AC0262">
        <w:rPr>
          <w:rFonts w:ascii="Segoe UI" w:hAnsi="Segoe UI" w:cs="Segoe UI"/>
          <w:color w:val="888888"/>
          <w:sz w:val="21"/>
          <w:szCs w:val="21"/>
          <w:lang w:val="en"/>
        </w:rPr>
        <w:t xml:space="preserve"> </w:t>
      </w:r>
    </w:p>
    <w:p w:rsidR="000C5CEA" w:rsidRPr="000C5CEA" w:rsidRDefault="00D77C7F" w:rsidP="00AC0262">
      <w:pPr>
        <w:shd w:val="clear" w:color="auto" w:fill="FFFFFF"/>
        <w:rPr>
          <w:rFonts w:ascii="Segoe UI" w:hAnsi="Segoe UI" w:cs="Segoe UI"/>
          <w:color w:val="888888"/>
          <w:sz w:val="21"/>
          <w:szCs w:val="21"/>
          <w:lang w:val="en"/>
        </w:rPr>
      </w:pPr>
      <w:r w:rsidRPr="000C5CEA">
        <w:rPr>
          <w:rFonts w:ascii="Segoe UI" w:hAnsi="Segoe UI" w:cs="Segoe UI"/>
          <w:color w:val="888888"/>
          <w:sz w:val="21"/>
          <w:szCs w:val="21"/>
          <w:lang w:val="en"/>
        </w:rPr>
        <w:t>10/19/2017</w:t>
      </w:r>
      <w:r>
        <w:rPr>
          <w:rFonts w:ascii="Segoe UI" w:hAnsi="Segoe UI" w:cs="Segoe UI"/>
          <w:color w:val="888888"/>
          <w:sz w:val="21"/>
          <w:szCs w:val="21"/>
          <w:lang w:val="en"/>
        </w:rPr>
        <w:t xml:space="preserve">                                                                                                                                             </w:t>
      </w:r>
      <w:r w:rsidR="000C5CEA">
        <w:rPr>
          <w:rFonts w:ascii="Segoe UI" w:hAnsi="Segoe UI" w:cs="Segoe UI"/>
          <w:color w:val="888888"/>
          <w:sz w:val="21"/>
          <w:szCs w:val="21"/>
          <w:lang w:val="en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Segoe UI" w:hAnsi="Segoe UI" w:cs="Segoe UI"/>
          <w:color w:val="888888"/>
          <w:sz w:val="21"/>
          <w:szCs w:val="21"/>
          <w:lang w:val="en"/>
        </w:rPr>
        <w:t xml:space="preserve">             </w:t>
      </w:r>
      <w:r w:rsidR="00AC0262" w:rsidRPr="000C5CEA">
        <w:rPr>
          <w:noProof/>
        </w:rPr>
        <w:drawing>
          <wp:inline distT="0" distB="0" distL="0" distR="0" wp14:anchorId="6CE1A564" wp14:editId="2792E43E">
            <wp:extent cx="3105150" cy="1456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56" cy="147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CEA">
        <w:rPr>
          <w:rFonts w:ascii="Segoe UI" w:hAnsi="Segoe UI" w:cs="Segoe UI"/>
          <w:color w:val="888888"/>
          <w:sz w:val="21"/>
          <w:szCs w:val="21"/>
          <w:lang w:val="en"/>
        </w:rPr>
        <w:t xml:space="preserve"> </w:t>
      </w:r>
    </w:p>
    <w:p w:rsidR="000C5CEA" w:rsidRDefault="000C5CEA"/>
    <w:p w:rsidR="000C5CEA" w:rsidRDefault="000C5CEA" w:rsidP="000C5CEA"/>
    <w:p w:rsidR="000C5CEA" w:rsidRDefault="000C5CEA" w:rsidP="000C5CEA">
      <w:pPr>
        <w:autoSpaceDE w:val="0"/>
        <w:autoSpaceDN w:val="0"/>
        <w:adjustRightInd w:val="0"/>
        <w:rPr>
          <w:rFonts w:ascii="FreeSans" w:hAnsi="FreeSans" w:cs="FreeSans"/>
          <w:color w:val="898989"/>
          <w:sz w:val="18"/>
          <w:szCs w:val="18"/>
        </w:rPr>
      </w:pPr>
      <w:r>
        <w:rPr>
          <w:rFonts w:ascii="FreeSans" w:hAnsi="FreeSans" w:cs="FreeSans"/>
          <w:color w:val="898989"/>
          <w:sz w:val="18"/>
          <w:szCs w:val="18"/>
        </w:rPr>
        <w:t>Ashley Vasquez, 11, and dad Sergio Vasquez relax after dinner at the Grange Hall in Bodega Bay, California, October 12,</w:t>
      </w:r>
    </w:p>
    <w:p w:rsidR="000C5CEA" w:rsidRDefault="000C5CEA" w:rsidP="000C5CEA">
      <w:pPr>
        <w:autoSpaceDE w:val="0"/>
        <w:autoSpaceDN w:val="0"/>
        <w:adjustRightInd w:val="0"/>
        <w:rPr>
          <w:rFonts w:ascii="FreeSans" w:hAnsi="FreeSans" w:cs="FreeSans"/>
          <w:color w:val="898989"/>
          <w:sz w:val="18"/>
          <w:szCs w:val="18"/>
        </w:rPr>
      </w:pPr>
      <w:r>
        <w:rPr>
          <w:rFonts w:ascii="FreeSans" w:hAnsi="FreeSans" w:cs="FreeSans"/>
          <w:color w:val="898989"/>
          <w:sz w:val="18"/>
          <w:szCs w:val="18"/>
        </w:rPr>
        <w:t>2017. The Bodega Bay CERT and Waves of Compassion have set up services for those displaced by the fires. Photo by:</w:t>
      </w:r>
    </w:p>
    <w:p w:rsidR="00C9560F" w:rsidRDefault="000C5CEA" w:rsidP="000C5CEA">
      <w:pPr>
        <w:rPr>
          <w:rFonts w:ascii="FreeSans" w:hAnsi="FreeSans" w:cs="FreeSans"/>
          <w:color w:val="898989"/>
          <w:sz w:val="18"/>
          <w:szCs w:val="18"/>
        </w:rPr>
      </w:pPr>
      <w:r>
        <w:rPr>
          <w:rFonts w:ascii="FreeSans" w:hAnsi="FreeSans" w:cs="FreeSans"/>
          <w:color w:val="898989"/>
          <w:sz w:val="18"/>
          <w:szCs w:val="18"/>
        </w:rPr>
        <w:t xml:space="preserve">Brian van der </w:t>
      </w:r>
      <w:proofErr w:type="spellStart"/>
      <w:r>
        <w:rPr>
          <w:rFonts w:ascii="FreeSans" w:hAnsi="FreeSans" w:cs="FreeSans"/>
          <w:color w:val="898989"/>
          <w:sz w:val="18"/>
          <w:szCs w:val="18"/>
        </w:rPr>
        <w:t>Brug</w:t>
      </w:r>
      <w:proofErr w:type="spellEnd"/>
      <w:r>
        <w:rPr>
          <w:rFonts w:ascii="FreeSans" w:hAnsi="FreeSans" w:cs="FreeSans"/>
          <w:color w:val="898989"/>
          <w:sz w:val="18"/>
          <w:szCs w:val="18"/>
        </w:rPr>
        <w:t>/Los Angeles Times/TNS</w:t>
      </w:r>
    </w:p>
    <w:p w:rsidR="000C5CEA" w:rsidRDefault="000C5CEA" w:rsidP="000C5CEA">
      <w:pPr>
        <w:rPr>
          <w:rFonts w:ascii="FreeSans" w:hAnsi="FreeSans" w:cs="FreeSans"/>
          <w:color w:val="898989"/>
          <w:sz w:val="18"/>
          <w:szCs w:val="18"/>
        </w:rPr>
      </w:pPr>
    </w:p>
    <w:p w:rsidR="000C5CEA" w:rsidRDefault="000C5CEA" w:rsidP="000C5CEA">
      <w:pPr>
        <w:rPr>
          <w:rFonts w:ascii="FreeSans" w:hAnsi="FreeSans" w:cs="FreeSans"/>
          <w:color w:val="898989"/>
          <w:sz w:val="18"/>
          <w:szCs w:val="18"/>
        </w:rPr>
      </w:pPr>
    </w:p>
    <w:p w:rsidR="000C5CEA" w:rsidRPr="00D77C7F" w:rsidRDefault="000C5CEA" w:rsidP="00EF5175">
      <w:pPr>
        <w:autoSpaceDE w:val="0"/>
        <w:autoSpaceDN w:val="0"/>
        <w:adjustRightInd w:val="0"/>
        <w:rPr>
          <w:sz w:val="24"/>
          <w:szCs w:val="24"/>
        </w:rPr>
      </w:pPr>
      <w:r w:rsidRPr="00D77C7F">
        <w:rPr>
          <w:sz w:val="24"/>
          <w:szCs w:val="24"/>
        </w:rPr>
        <w:t xml:space="preserve">Fires have been </w:t>
      </w:r>
      <w:r w:rsidRPr="00D77C7F">
        <w:rPr>
          <w:b/>
          <w:sz w:val="24"/>
          <w:szCs w:val="24"/>
          <w:u w:val="single"/>
        </w:rPr>
        <w:t>spreading</w:t>
      </w:r>
      <w:r w:rsidRPr="00D77C7F">
        <w:rPr>
          <w:sz w:val="24"/>
          <w:szCs w:val="24"/>
        </w:rPr>
        <w:t xml:space="preserve"> in California. Some people had to leave their homes because</w:t>
      </w:r>
      <w:r w:rsidR="00D77C7F">
        <w:rPr>
          <w:sz w:val="24"/>
          <w:szCs w:val="24"/>
        </w:rPr>
        <w:t xml:space="preserve"> </w:t>
      </w:r>
      <w:r w:rsidRPr="00D77C7F">
        <w:rPr>
          <w:sz w:val="24"/>
          <w:szCs w:val="24"/>
        </w:rPr>
        <w:t xml:space="preserve">of the </w:t>
      </w:r>
      <w:r w:rsidR="00D77C7F" w:rsidRPr="00D77C7F">
        <w:rPr>
          <w:sz w:val="24"/>
          <w:szCs w:val="24"/>
        </w:rPr>
        <w:t>fires. In</w:t>
      </w:r>
      <w:r w:rsidRPr="00D77C7F">
        <w:rPr>
          <w:sz w:val="24"/>
          <w:szCs w:val="24"/>
        </w:rPr>
        <w:t xml:space="preserve"> Napa and Sonoma counties, many people had to leave home. Many of them</w:t>
      </w:r>
      <w:r w:rsidR="00D77C7F">
        <w:rPr>
          <w:sz w:val="24"/>
          <w:szCs w:val="24"/>
        </w:rPr>
        <w:t xml:space="preserve"> </w:t>
      </w:r>
      <w:r w:rsidRPr="00D77C7F">
        <w:rPr>
          <w:sz w:val="24"/>
          <w:szCs w:val="24"/>
        </w:rPr>
        <w:t>speak only Spanish. The information they need is mostly in English, though. People need to</w:t>
      </w:r>
      <w:r w:rsidR="00D77C7F">
        <w:rPr>
          <w:sz w:val="24"/>
          <w:szCs w:val="24"/>
        </w:rPr>
        <w:t xml:space="preserve"> </w:t>
      </w:r>
      <w:r w:rsidRPr="00D77C7F">
        <w:rPr>
          <w:sz w:val="24"/>
          <w:szCs w:val="24"/>
        </w:rPr>
        <w:t>know how close the fires ar</w:t>
      </w:r>
      <w:r w:rsidR="00D77C7F">
        <w:rPr>
          <w:sz w:val="24"/>
          <w:szCs w:val="24"/>
        </w:rPr>
        <w:t xml:space="preserve">e. They also need to know where </w:t>
      </w:r>
      <w:r w:rsidR="00AC0262">
        <w:rPr>
          <w:sz w:val="24"/>
          <w:szCs w:val="24"/>
        </w:rPr>
        <w:t>the</w:t>
      </w:r>
      <w:r w:rsidRPr="00D77C7F">
        <w:rPr>
          <w:sz w:val="24"/>
          <w:szCs w:val="24"/>
        </w:rPr>
        <w:t xml:space="preserve"> </w:t>
      </w:r>
      <w:r w:rsidRPr="00D77C7F">
        <w:rPr>
          <w:b/>
          <w:sz w:val="24"/>
          <w:szCs w:val="24"/>
          <w:u w:val="single"/>
        </w:rPr>
        <w:t>shelters</w:t>
      </w:r>
      <w:r w:rsidR="00AC0262" w:rsidRPr="00AC0262">
        <w:rPr>
          <w:sz w:val="24"/>
          <w:szCs w:val="24"/>
        </w:rPr>
        <w:t xml:space="preserve"> are</w:t>
      </w:r>
      <w:r w:rsidRPr="00D77C7F">
        <w:rPr>
          <w:sz w:val="24"/>
          <w:szCs w:val="24"/>
        </w:rPr>
        <w:t xml:space="preserve">. </w:t>
      </w:r>
      <w:r w:rsidRPr="00D77C7F">
        <w:rPr>
          <w:sz w:val="24"/>
          <w:szCs w:val="24"/>
        </w:rPr>
        <w:t>Shelters</w:t>
      </w:r>
      <w:r w:rsidR="00D77C7F">
        <w:rPr>
          <w:sz w:val="24"/>
          <w:szCs w:val="24"/>
        </w:rPr>
        <w:t xml:space="preserve"> are places that</w:t>
      </w:r>
      <w:r w:rsidRPr="00D77C7F">
        <w:rPr>
          <w:sz w:val="24"/>
          <w:szCs w:val="24"/>
        </w:rPr>
        <w:t xml:space="preserve"> keep </w:t>
      </w:r>
      <w:r w:rsidR="00D77C7F">
        <w:rPr>
          <w:sz w:val="24"/>
          <w:szCs w:val="24"/>
        </w:rPr>
        <w:t xml:space="preserve">the people </w:t>
      </w:r>
      <w:r w:rsidRPr="00D77C7F">
        <w:rPr>
          <w:sz w:val="24"/>
          <w:szCs w:val="24"/>
        </w:rPr>
        <w:t xml:space="preserve">safe during the fires. </w:t>
      </w:r>
      <w:r w:rsidR="00EF5175" w:rsidRPr="00D77C7F">
        <w:rPr>
          <w:sz w:val="24"/>
          <w:szCs w:val="24"/>
        </w:rPr>
        <w:t>As fires were starting to spread, Spanish speakers had one place for information. That was</w:t>
      </w:r>
      <w:r w:rsidR="00EF5175">
        <w:rPr>
          <w:sz w:val="24"/>
          <w:szCs w:val="24"/>
        </w:rPr>
        <w:t xml:space="preserve"> </w:t>
      </w:r>
      <w:r w:rsidR="00EF5175" w:rsidRPr="00D77C7F">
        <w:rPr>
          <w:sz w:val="24"/>
          <w:szCs w:val="24"/>
        </w:rPr>
        <w:t>KBBF, a radio station using English and Spanish.</w:t>
      </w:r>
    </w:p>
    <w:p w:rsidR="000C5CEA" w:rsidRPr="00D77C7F" w:rsidRDefault="000C5CEA" w:rsidP="000C5CEA">
      <w:pPr>
        <w:autoSpaceDE w:val="0"/>
        <w:autoSpaceDN w:val="0"/>
        <w:adjustRightInd w:val="0"/>
        <w:rPr>
          <w:sz w:val="24"/>
          <w:szCs w:val="24"/>
        </w:rPr>
      </w:pPr>
    </w:p>
    <w:p w:rsidR="000C5CEA" w:rsidRPr="00D77C7F" w:rsidRDefault="000C5CEA" w:rsidP="000C5CE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77C7F">
        <w:rPr>
          <w:b/>
          <w:bCs/>
          <w:sz w:val="24"/>
          <w:szCs w:val="24"/>
        </w:rPr>
        <w:t xml:space="preserve">Information </w:t>
      </w:r>
      <w:proofErr w:type="gramStart"/>
      <w:r w:rsidRPr="00D77C7F">
        <w:rPr>
          <w:b/>
          <w:bCs/>
          <w:sz w:val="24"/>
          <w:szCs w:val="24"/>
        </w:rPr>
        <w:t>In</w:t>
      </w:r>
      <w:proofErr w:type="gramEnd"/>
      <w:r w:rsidRPr="00D77C7F">
        <w:rPr>
          <w:b/>
          <w:bCs/>
          <w:sz w:val="24"/>
          <w:szCs w:val="24"/>
        </w:rPr>
        <w:t xml:space="preserve"> Spanish Was Needed</w:t>
      </w:r>
    </w:p>
    <w:p w:rsidR="00D77C7F" w:rsidRPr="00D77C7F" w:rsidRDefault="00D77C7F" w:rsidP="000C5CE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77C7F" w:rsidRDefault="000C5CEA" w:rsidP="00D77C7F">
      <w:pPr>
        <w:autoSpaceDE w:val="0"/>
        <w:autoSpaceDN w:val="0"/>
        <w:adjustRightInd w:val="0"/>
        <w:rPr>
          <w:sz w:val="24"/>
          <w:szCs w:val="24"/>
        </w:rPr>
      </w:pPr>
      <w:r w:rsidRPr="00D77C7F">
        <w:rPr>
          <w:sz w:val="24"/>
          <w:szCs w:val="24"/>
        </w:rPr>
        <w:t xml:space="preserve">The radio show was a help for Spanish speakers near the fires. Nobody else </w:t>
      </w:r>
      <w:r w:rsidR="00D77C7F" w:rsidRPr="00D77C7F">
        <w:rPr>
          <w:sz w:val="24"/>
          <w:szCs w:val="24"/>
        </w:rPr>
        <w:t>gave</w:t>
      </w:r>
      <w:r w:rsidR="00D77C7F">
        <w:rPr>
          <w:sz w:val="24"/>
          <w:szCs w:val="24"/>
        </w:rPr>
        <w:t xml:space="preserve"> </w:t>
      </w:r>
      <w:r w:rsidRPr="00D77C7F">
        <w:rPr>
          <w:sz w:val="24"/>
          <w:szCs w:val="24"/>
        </w:rPr>
        <w:t>information in Spanish, though, Mata says. So KBBF started doing that, he says.</w:t>
      </w:r>
      <w:r w:rsidR="00D77C7F">
        <w:rPr>
          <w:sz w:val="24"/>
          <w:szCs w:val="24"/>
        </w:rPr>
        <w:t xml:space="preserve"> </w:t>
      </w:r>
      <w:r w:rsidRPr="00D77C7F">
        <w:rPr>
          <w:sz w:val="24"/>
          <w:szCs w:val="24"/>
        </w:rPr>
        <w:t>The station's workers called city leaders like police and fire</w:t>
      </w:r>
      <w:r w:rsidR="00DD523A">
        <w:rPr>
          <w:sz w:val="24"/>
          <w:szCs w:val="24"/>
        </w:rPr>
        <w:t xml:space="preserve"> departments</w:t>
      </w:r>
      <w:r w:rsidRPr="00D77C7F">
        <w:rPr>
          <w:sz w:val="24"/>
          <w:szCs w:val="24"/>
        </w:rPr>
        <w:t xml:space="preserve">. They got </w:t>
      </w:r>
      <w:r w:rsidRPr="004B48EC">
        <w:rPr>
          <w:b/>
          <w:sz w:val="24"/>
          <w:szCs w:val="24"/>
          <w:u w:val="single"/>
        </w:rPr>
        <w:t>information</w:t>
      </w:r>
      <w:r w:rsidRPr="00D77C7F">
        <w:rPr>
          <w:sz w:val="24"/>
          <w:szCs w:val="24"/>
        </w:rPr>
        <w:t xml:space="preserve"> about where</w:t>
      </w:r>
      <w:r w:rsidR="00D77C7F">
        <w:rPr>
          <w:sz w:val="24"/>
          <w:szCs w:val="24"/>
        </w:rPr>
        <w:t xml:space="preserve"> </w:t>
      </w:r>
      <w:r w:rsidRPr="00D77C7F">
        <w:rPr>
          <w:sz w:val="24"/>
          <w:szCs w:val="24"/>
        </w:rPr>
        <w:t>the fires were. They checked on sh</w:t>
      </w:r>
      <w:r w:rsidR="00D77C7F" w:rsidRPr="00D77C7F">
        <w:rPr>
          <w:sz w:val="24"/>
          <w:szCs w:val="24"/>
        </w:rPr>
        <w:t>elters where people could stay.</w:t>
      </w:r>
    </w:p>
    <w:p w:rsidR="00D77C7F" w:rsidRDefault="00D77C7F" w:rsidP="00D77C7F">
      <w:pPr>
        <w:autoSpaceDE w:val="0"/>
        <w:autoSpaceDN w:val="0"/>
        <w:adjustRightInd w:val="0"/>
        <w:rPr>
          <w:sz w:val="24"/>
          <w:szCs w:val="24"/>
        </w:rPr>
      </w:pPr>
    </w:p>
    <w:p w:rsidR="000C5CEA" w:rsidRPr="00D77C7F" w:rsidRDefault="00D77C7F" w:rsidP="00D77C7F">
      <w:pPr>
        <w:autoSpaceDE w:val="0"/>
        <w:autoSpaceDN w:val="0"/>
        <w:adjustRightInd w:val="0"/>
        <w:rPr>
          <w:sz w:val="24"/>
          <w:szCs w:val="24"/>
        </w:rPr>
      </w:pPr>
      <w:r w:rsidRPr="00D77C7F">
        <w:rPr>
          <w:sz w:val="24"/>
          <w:szCs w:val="24"/>
        </w:rPr>
        <w:t xml:space="preserve"> People</w:t>
      </w:r>
      <w:r w:rsidR="000C5CEA" w:rsidRPr="00D77C7F">
        <w:rPr>
          <w:sz w:val="24"/>
          <w:szCs w:val="24"/>
        </w:rPr>
        <w:t xml:space="preserve"> needed information quickly</w:t>
      </w:r>
      <w:r w:rsidR="004B48EC">
        <w:rPr>
          <w:sz w:val="24"/>
          <w:szCs w:val="24"/>
        </w:rPr>
        <w:t>.</w:t>
      </w:r>
      <w:r w:rsidRPr="00D77C7F">
        <w:rPr>
          <w:rFonts w:ascii="FreeSans" w:hAnsi="FreeSans" w:cs="FreeSans"/>
          <w:sz w:val="24"/>
          <w:szCs w:val="24"/>
        </w:rPr>
        <w:t xml:space="preserve"> </w:t>
      </w:r>
      <w:r w:rsidRPr="00D77C7F">
        <w:rPr>
          <w:sz w:val="24"/>
          <w:szCs w:val="24"/>
        </w:rPr>
        <w:t xml:space="preserve">People did not </w:t>
      </w:r>
      <w:r w:rsidRPr="00D77C7F">
        <w:rPr>
          <w:b/>
          <w:sz w:val="24"/>
          <w:szCs w:val="24"/>
          <w:u w:val="single"/>
        </w:rPr>
        <w:t>expect</w:t>
      </w:r>
      <w:r w:rsidRPr="00D77C7F">
        <w:rPr>
          <w:sz w:val="24"/>
          <w:szCs w:val="24"/>
        </w:rPr>
        <w:t xml:space="preserve"> the fires, Mata says. Some people said t</w:t>
      </w:r>
      <w:r>
        <w:rPr>
          <w:sz w:val="24"/>
          <w:szCs w:val="24"/>
        </w:rPr>
        <w:t xml:space="preserve">hat they only had a few minutes </w:t>
      </w:r>
      <w:r w:rsidRPr="00D77C7F">
        <w:rPr>
          <w:sz w:val="24"/>
          <w:szCs w:val="24"/>
        </w:rPr>
        <w:t>to leave, he says.</w:t>
      </w:r>
      <w:r w:rsidR="004B48EC">
        <w:rPr>
          <w:sz w:val="24"/>
          <w:szCs w:val="24"/>
        </w:rPr>
        <w:t xml:space="preserve"> </w:t>
      </w:r>
      <w:r w:rsidRPr="00D77C7F">
        <w:rPr>
          <w:sz w:val="24"/>
          <w:szCs w:val="24"/>
        </w:rPr>
        <w:t>Many people lost th</w:t>
      </w:r>
      <w:r w:rsidR="004B48EC">
        <w:rPr>
          <w:sz w:val="24"/>
          <w:szCs w:val="24"/>
        </w:rPr>
        <w:t xml:space="preserve">eir houses and did not take any of their </w:t>
      </w:r>
      <w:r w:rsidR="004B48EC" w:rsidRPr="004B48EC">
        <w:rPr>
          <w:b/>
          <w:sz w:val="24"/>
          <w:szCs w:val="24"/>
          <w:u w:val="single"/>
        </w:rPr>
        <w:t>belongings</w:t>
      </w:r>
      <w:r w:rsidRPr="004B48EC">
        <w:rPr>
          <w:b/>
          <w:sz w:val="24"/>
          <w:szCs w:val="24"/>
          <w:u w:val="single"/>
        </w:rPr>
        <w:t xml:space="preserve"> </w:t>
      </w:r>
      <w:r w:rsidRPr="00D77C7F">
        <w:rPr>
          <w:sz w:val="24"/>
          <w:szCs w:val="24"/>
        </w:rPr>
        <w:t>with them, he says.</w:t>
      </w:r>
    </w:p>
    <w:p w:rsidR="000C5CEA" w:rsidRDefault="000C5CEA" w:rsidP="000C5CEA">
      <w:pPr>
        <w:autoSpaceDE w:val="0"/>
        <w:autoSpaceDN w:val="0"/>
        <w:adjustRightInd w:val="0"/>
        <w:rPr>
          <w:rFonts w:ascii="FreeSans" w:hAnsi="FreeSans" w:cs="FreeSans"/>
          <w:sz w:val="24"/>
          <w:szCs w:val="24"/>
        </w:rPr>
      </w:pPr>
    </w:p>
    <w:p w:rsidR="004B48EC" w:rsidRPr="00521BC3" w:rsidRDefault="004B48EC" w:rsidP="004B48EC">
      <w:pPr>
        <w:shd w:val="clear" w:color="auto" w:fill="FFFFFF"/>
        <w:rPr>
          <w:b/>
          <w:i/>
          <w:color w:val="333333"/>
          <w:sz w:val="24"/>
          <w:szCs w:val="24"/>
          <w:u w:val="single"/>
          <w:lang w:val="en"/>
        </w:rPr>
      </w:pPr>
      <w:r w:rsidRPr="00521BC3">
        <w:rPr>
          <w:b/>
          <w:i/>
          <w:color w:val="333333"/>
          <w:sz w:val="24"/>
          <w:szCs w:val="24"/>
          <w:u w:val="single"/>
          <w:lang w:val="en"/>
        </w:rPr>
        <w:t xml:space="preserve">Instructions </w:t>
      </w:r>
    </w:p>
    <w:p w:rsidR="004B48EC" w:rsidRPr="00521BC3" w:rsidRDefault="004B48EC" w:rsidP="004B48EC">
      <w:pPr>
        <w:shd w:val="clear" w:color="auto" w:fill="FFFFFF"/>
        <w:rPr>
          <w:b/>
          <w:color w:val="333333"/>
          <w:sz w:val="24"/>
          <w:szCs w:val="24"/>
          <w:lang w:val="en"/>
        </w:rPr>
      </w:pPr>
      <w:r>
        <w:rPr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154305</wp:posOffset>
                </wp:positionV>
                <wp:extent cx="361950" cy="2381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6B3433" id="Oval 2" o:spid="_x0000_s1026" style="position:absolute;margin-left:411.75pt;margin-top:12.15pt;width:28.5pt;height:1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+yYAIAAA8FAAAOAAAAZHJzL2Uyb0RvYy54bWysVFFv2yAQfp+0/4B4Xx27TdZGcaqoVadJ&#10;UVOtnfpMMSRowDEgcbJfvwM7brfmadoL5rj77vg+3zG73htNdsIHBbam5dmIEmE5NMqua/r96e7T&#10;JSUhMtswDVbU9CACvZ5//DBr3VRUsAHdCE8wiQ3T1tV0E6ObFkXgG2FYOAMnLDoleMMimn5dNJ61&#10;mN3oohqNJkULvnEeuAgBT287J53n/FIKHldSBhGJrineLebV5/UlrcV8xqZrz9xG8f4a7B9uYZiy&#10;WHRIdcsiI1uv3qUyinsIIOMZB1OAlIqLzAHZlKO/2DxumBOZC4oT3CBT+H9p+f3uwRPV1LSixDKD&#10;v2i1Y5pUSZnWhSkGPLoH31sBt4nmXnqTvkiA7LOah0FNsY+E4+H5pLwao+YcXdX5ZVmNU87iFex8&#10;iF8EGJI2NRVaKxcSXzZlu2WIXfQxCqHpPt0N8i4etEjB2n4TEjlgzSqjc/eIG+0JUqkp41zYOOmr&#10;5+gEk0rrAVieAupY9qA+NsFE7qoBODoF/LPigMhVwcYBbJQFfypB82Oo3MUf2XecE/0XaA746zx0&#10;PR0cv1Oo45KF+MA8NjFKj4MZV7hIDW1Nod9RsgH/69R5isfeQi8lLQ5FTcPPLfOCEv3VYtddlRcX&#10;aYqycTH+XKHh33pe3nrs1twA6l/iE+B43qb4qI9b6cE84/wuUlV0Mcuxdk159EfjJnbDii8AF4tF&#10;DsPJcSwu7aPjKXlSNTXJ0/6Zedc3U8QuvIfjAL1rqC42IS0sthGkyt32qmuvN05dbtn+hUhj/dbO&#10;Ua/v2Pw3AAAA//8DAFBLAwQUAAYACAAAACEAcqO4/OAAAAAJAQAADwAAAGRycy9kb3ducmV2Lnht&#10;bEyPwUrEMBCG74LvEEbwIm7a7rqEbtNFBSl4WXaVPafN2BabpCTptvr0jic9zszHP99f7BczsAv6&#10;0DsrIV0lwNA2Tve2lfD+9nIvgIWorFaDsyjhCwPsy+urQuXazfaIl1NsGYXYkCsJXYxjznloOjQq&#10;rNyIlm4fzhsVafQt117NFG4GniXJlhvVW/rQqRGfO2w+T5ORwJO54imfx1d/3hye6mo6fFd3Ut7e&#10;LI87YBGX+AfDrz6pQ0lOtZusDmyQILL1A6ESss0aGAFCJLSoJWxTAbws+P8G5Q8AAAD//wMAUEsB&#10;Ai0AFAAGAAgAAAAhALaDOJL+AAAA4QEAABMAAAAAAAAAAAAAAAAAAAAAAFtDb250ZW50X1R5cGVz&#10;XS54bWxQSwECLQAUAAYACAAAACEAOP0h/9YAAACUAQAACwAAAAAAAAAAAAAAAAAvAQAAX3JlbHMv&#10;LnJlbHNQSwECLQAUAAYACAAAACEAEkn/smACAAAPBQAADgAAAAAAAAAAAAAAAAAuAgAAZHJzL2Uy&#10;b0RvYy54bWxQSwECLQAUAAYACAAAACEAcqO4/OAAAAAJAQAADwAAAAAAAAAAAAAAAAC6BAAAZHJz&#10;L2Rvd25yZXYueG1sUEsFBgAAAAAEAAQA8wAAAMc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4B48EC" w:rsidRDefault="004B48EC" w:rsidP="004B48EC">
      <w:pPr>
        <w:shd w:val="clear" w:color="auto" w:fill="FFFFFF"/>
        <w:rPr>
          <w:sz w:val="24"/>
          <w:szCs w:val="24"/>
          <w:lang w:val="en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45720</wp:posOffset>
                </wp:positionV>
                <wp:extent cx="371475" cy="1047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47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F34EF" id="Oval 3" o:spid="_x0000_s1026" style="position:absolute;margin-left:407.25pt;margin-top:3.6pt;width:29.25pt;height: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qheQIAAE8FAAAOAAAAZHJzL2Uyb0RvYy54bWysVE1vGjEQvVfqf7B8b5YFElrEEqFEqSpF&#10;SZSkytl4bbBqe1zbsNBf37F3WWjDqerFO+N58+ZjZzy73hlNtsIHBbai5cWAEmE51MquKvr99e7T&#10;Z0pCZLZmGqyo6F4Eej3/+GHWuKkYwhp0LTxBEhumjavoOkY3LYrA18KwcAFOWDRK8IZFVP2qqD1r&#10;kN3oYjgYXBUN+Np54CIEvL1tjXSe+aUUPD5KGUQkuqKYW8ynz+cyncV8xqYrz9xa8S4N9g9ZGKYs&#10;Bu2pbllkZOPVOyqjuIcAMl5wMAVIqbjINWA15eCval7WzIlcCzYnuL5N4f/R8oftkyeqruiIEssM&#10;/qLHLdNklDrTuDBFwIt78p0WUExl7qQ36YsFkF3u5r7vpthFwvFyNCnHk0tKOJrKwXiCMrIUR2fn&#10;Q/wqwJAkVFRorVxI9bIp296H2KIPqHStbToDaFXfKa2zkiZF3GhPMO2Kxl3ZRTlBYczkWaR62gqy&#10;FPdatKzPQmIPMOdhjp6n78jJOBc2XnW82iI6uUnMoHcszznqeEimwyY3kaeydxycc/wzYu+Ro4KN&#10;vbNRFvw5gvpHH7nFH6pva07lL6He46/30O5EcPxO4X+4ZyE+MY9LgOuCix0f8ZAamopCJ1GyBv/r&#10;3H3C42yilZIGl6qi4eeGeUGJ/mZxar+U43HawqyMLydDVPypZXlqsRtzA/hPS3xCHM9iwkd9EKUH&#10;84b7v0hR0cQsx9gV5dEflJvYLju+IFwsFhmGm+dYvLcvjify1NU0ZK+7N+ZdN4wRp/gBDgv4biBb&#10;bPK0sNhEkCpP67GvXb9xa/PIdy9MehZO9Yw6voPz3wAAAP//AwBQSwMEFAAGAAgAAAAhAC6n4mbe&#10;AAAACAEAAA8AAABkcnMvZG93bnJldi54bWxMj81OwzAQhO9IvIO1SFwQdX7aJArZVICKuCFReAA3&#10;WeJAbEex2wSenuVUjqMZzXxTbRcziBNNvncWIV5FIMg2ru1th/D+9nRbgPBB2VYNzhLCN3nY1pcX&#10;lSpbN9tXOu1DJ7jE+lIh6BDGUkrfaDLKr9xIlr0PNxkVWE6dbCc1c7kZZBJFmTSqt7yg1UiPmpqv&#10;/dEgZEWS7ijePWSz/lk2xr88f443iNdXy/0diEBLOIfhD5/RoWamgzva1osBoYjXG44i5AkI9os8&#10;5W8HhCTNQdaV/H+g/gUAAP//AwBQSwECLQAUAAYACAAAACEAtoM4kv4AAADhAQAAEwAAAAAAAAAA&#10;AAAAAAAAAAAAW0NvbnRlbnRfVHlwZXNdLnhtbFBLAQItABQABgAIAAAAIQA4/SH/1gAAAJQBAAAL&#10;AAAAAAAAAAAAAAAAAC8BAABfcmVscy8ucmVsc1BLAQItABQABgAIAAAAIQBYtcqheQIAAE8FAAAO&#10;AAAAAAAAAAAAAAAAAC4CAABkcnMvZTJvRG9jLnhtbFBLAQItABQABgAIAAAAIQAup+Jm3gAAAAgB&#10;AAAPAAAAAAAAAAAAAAAAANM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  <w:r w:rsidRPr="00C361AE">
        <w:rPr>
          <w:b/>
          <w:sz w:val="24"/>
          <w:szCs w:val="24"/>
          <w:lang w:val="en"/>
        </w:rPr>
        <w:t>Day One (Monday)</w:t>
      </w:r>
      <w:r w:rsidR="00DD523A" w:rsidRPr="00C361AE">
        <w:rPr>
          <w:b/>
          <w:sz w:val="24"/>
          <w:szCs w:val="24"/>
          <w:lang w:val="en"/>
        </w:rPr>
        <w:t>:</w:t>
      </w:r>
      <w:r w:rsidR="00DD523A">
        <w:rPr>
          <w:b/>
          <w:sz w:val="24"/>
          <w:szCs w:val="24"/>
          <w:lang w:val="en"/>
        </w:rPr>
        <w:t xml:space="preserve"> </w:t>
      </w:r>
      <w:r w:rsidR="00DD523A" w:rsidRPr="00DD523A">
        <w:rPr>
          <w:sz w:val="24"/>
          <w:szCs w:val="24"/>
          <w:lang w:val="en"/>
        </w:rPr>
        <w:t>Watch a short clip about the article.</w:t>
      </w:r>
      <w:r w:rsidRPr="00C361AE">
        <w:rPr>
          <w:b/>
          <w:sz w:val="24"/>
          <w:szCs w:val="24"/>
          <w:lang w:val="en"/>
        </w:rPr>
        <w:t xml:space="preserve"> </w:t>
      </w:r>
      <w:r w:rsidRPr="00C361AE">
        <w:rPr>
          <w:sz w:val="24"/>
          <w:szCs w:val="24"/>
          <w:lang w:val="en"/>
        </w:rPr>
        <w:t>Read the article</w:t>
      </w:r>
      <w:r w:rsidR="00DD523A">
        <w:rPr>
          <w:sz w:val="24"/>
          <w:szCs w:val="24"/>
          <w:lang w:val="en"/>
        </w:rPr>
        <w:t xml:space="preserve">, then </w:t>
      </w:r>
      <w:r w:rsidRPr="00C361AE">
        <w:rPr>
          <w:sz w:val="24"/>
          <w:szCs w:val="24"/>
          <w:lang w:val="en"/>
        </w:rPr>
        <w:t>find the meanings of the</w:t>
      </w:r>
      <w:r w:rsidRPr="004B48EC">
        <w:rPr>
          <w:sz w:val="24"/>
          <w:szCs w:val="24"/>
          <w:u w:val="single"/>
          <w:lang w:val="en"/>
        </w:rPr>
        <w:t xml:space="preserve"> underlined</w:t>
      </w:r>
      <w:r w:rsidRPr="00C361AE">
        <w:rPr>
          <w:sz w:val="24"/>
          <w:szCs w:val="24"/>
          <w:lang w:val="en"/>
        </w:rPr>
        <w:t xml:space="preserve"> words and circle the clues.</w:t>
      </w:r>
    </w:p>
    <w:p w:rsidR="00AC0262" w:rsidRPr="00C361AE" w:rsidRDefault="00AC0262" w:rsidP="004B48EC">
      <w:pPr>
        <w:shd w:val="clear" w:color="auto" w:fill="FFFFFF"/>
        <w:rPr>
          <w:sz w:val="24"/>
          <w:szCs w:val="24"/>
          <w:lang w:val="en"/>
        </w:rPr>
      </w:pPr>
    </w:p>
    <w:p w:rsidR="004B48EC" w:rsidRDefault="004B48EC" w:rsidP="004B48EC">
      <w:pPr>
        <w:shd w:val="clear" w:color="auto" w:fill="FFFFFF"/>
        <w:rPr>
          <w:sz w:val="24"/>
          <w:szCs w:val="24"/>
          <w:lang w:val="en"/>
        </w:rPr>
      </w:pPr>
      <w:r w:rsidRPr="00C361AE">
        <w:rPr>
          <w:b/>
          <w:sz w:val="24"/>
          <w:szCs w:val="24"/>
          <w:lang w:val="en"/>
        </w:rPr>
        <w:t>Day Two (Tuesday):</w:t>
      </w:r>
      <w:r w:rsidRPr="00C361AE">
        <w:rPr>
          <w:sz w:val="24"/>
          <w:szCs w:val="24"/>
          <w:lang w:val="en"/>
        </w:rPr>
        <w:t xml:space="preserve">Re-read the article, </w:t>
      </w:r>
      <w:r w:rsidRPr="004B48EC">
        <w:rPr>
          <w:sz w:val="24"/>
          <w:szCs w:val="24"/>
          <w:highlight w:val="yellow"/>
          <w:lang w:val="en"/>
        </w:rPr>
        <w:t>highlight</w:t>
      </w:r>
      <w:r w:rsidRPr="00C361AE">
        <w:rPr>
          <w:sz w:val="24"/>
          <w:szCs w:val="24"/>
          <w:lang w:val="en"/>
        </w:rPr>
        <w:t xml:space="preserve"> the main idea in yellow and </w:t>
      </w:r>
      <w:r w:rsidRPr="00AC0262">
        <w:rPr>
          <w:sz w:val="24"/>
          <w:szCs w:val="24"/>
          <w:u w:val="single"/>
          <w:lang w:val="en"/>
        </w:rPr>
        <w:t>underline</w:t>
      </w:r>
      <w:r w:rsidRPr="00C361AE">
        <w:rPr>
          <w:sz w:val="24"/>
          <w:szCs w:val="24"/>
          <w:lang w:val="en"/>
        </w:rPr>
        <w:t xml:space="preserve"> two supporting details. </w:t>
      </w:r>
    </w:p>
    <w:p w:rsidR="00AC0262" w:rsidRPr="00C361AE" w:rsidRDefault="00AC0262" w:rsidP="004B48EC">
      <w:pPr>
        <w:shd w:val="clear" w:color="auto" w:fill="FFFFFF"/>
        <w:rPr>
          <w:sz w:val="24"/>
          <w:szCs w:val="24"/>
          <w:lang w:val="en"/>
        </w:rPr>
      </w:pPr>
    </w:p>
    <w:p w:rsidR="00AC0262" w:rsidRDefault="004B48EC" w:rsidP="00AC0262">
      <w:pPr>
        <w:shd w:val="clear" w:color="auto" w:fill="FFFFFF"/>
        <w:rPr>
          <w:b/>
          <w:i/>
          <w:sz w:val="24"/>
          <w:szCs w:val="24"/>
          <w:lang w:val="en"/>
        </w:rPr>
      </w:pPr>
      <w:r w:rsidRPr="00C361AE">
        <w:rPr>
          <w:b/>
          <w:sz w:val="24"/>
          <w:szCs w:val="24"/>
          <w:lang w:val="en"/>
        </w:rPr>
        <w:t xml:space="preserve">Day </w:t>
      </w:r>
      <w:proofErr w:type="gramStart"/>
      <w:r w:rsidRPr="00C361AE">
        <w:rPr>
          <w:b/>
          <w:sz w:val="24"/>
          <w:szCs w:val="24"/>
          <w:lang w:val="en"/>
        </w:rPr>
        <w:t>Three</w:t>
      </w:r>
      <w:proofErr w:type="gramEnd"/>
      <w:r w:rsidRPr="00C361AE">
        <w:rPr>
          <w:b/>
          <w:sz w:val="24"/>
          <w:szCs w:val="24"/>
          <w:lang w:val="en"/>
        </w:rPr>
        <w:t xml:space="preserve"> (Wednesday</w:t>
      </w:r>
      <w:r w:rsidRPr="00AC0262">
        <w:rPr>
          <w:b/>
          <w:i/>
          <w:sz w:val="24"/>
          <w:szCs w:val="24"/>
          <w:lang w:val="en"/>
        </w:rPr>
        <w:t>):</w:t>
      </w:r>
    </w:p>
    <w:p w:rsidR="00AC0262" w:rsidRDefault="00AC0262" w:rsidP="00AC0262">
      <w:pPr>
        <w:shd w:val="clear" w:color="auto" w:fill="FFFFFF"/>
        <w:rPr>
          <w:b/>
          <w:i/>
          <w:sz w:val="24"/>
          <w:szCs w:val="24"/>
          <w:lang w:val="en"/>
        </w:rPr>
      </w:pPr>
    </w:p>
    <w:p w:rsidR="004B48EC" w:rsidRPr="00AC0262" w:rsidRDefault="004B48EC" w:rsidP="00AC0262">
      <w:pPr>
        <w:shd w:val="clear" w:color="auto" w:fill="FFFFFF"/>
        <w:rPr>
          <w:b/>
          <w:sz w:val="24"/>
          <w:szCs w:val="24"/>
          <w:lang w:val="en"/>
        </w:rPr>
      </w:pPr>
      <w:r w:rsidRPr="00AC0262">
        <w:rPr>
          <w:b/>
          <w:i/>
          <w:sz w:val="24"/>
          <w:szCs w:val="24"/>
          <w:lang w:val="en"/>
        </w:rPr>
        <w:t xml:space="preserve"> </w:t>
      </w:r>
      <w:r w:rsidR="00AC0262" w:rsidRPr="00AC0262">
        <w:rPr>
          <w:b/>
          <w:i/>
          <w:sz w:val="24"/>
          <w:szCs w:val="24"/>
          <w:lang w:val="en"/>
        </w:rPr>
        <w:t xml:space="preserve">Identify </w:t>
      </w:r>
      <w:proofErr w:type="gramStart"/>
      <w:r w:rsidR="00AC0262" w:rsidRPr="00AC0262">
        <w:rPr>
          <w:b/>
          <w:i/>
          <w:sz w:val="24"/>
          <w:szCs w:val="24"/>
          <w:lang w:val="en"/>
        </w:rPr>
        <w:t>7</w:t>
      </w:r>
      <w:proofErr w:type="gramEnd"/>
      <w:r w:rsidR="00AC0262" w:rsidRPr="00AC0262">
        <w:rPr>
          <w:b/>
          <w:i/>
          <w:sz w:val="24"/>
          <w:szCs w:val="24"/>
          <w:lang w:val="en"/>
        </w:rPr>
        <w:t xml:space="preserve"> verbs in the simple past</w:t>
      </w:r>
      <w:r w:rsidR="00AC0262" w:rsidRPr="00AC0262">
        <w:rPr>
          <w:b/>
          <w:sz w:val="24"/>
          <w:szCs w:val="24"/>
          <w:lang w:val="en"/>
        </w:rPr>
        <w:t xml:space="preserve"> under the heading: Information In Spanish Was Needed</w:t>
      </w:r>
    </w:p>
    <w:p w:rsidR="00AC0262" w:rsidRDefault="00AC0262" w:rsidP="00AC0262">
      <w:pPr>
        <w:shd w:val="clear" w:color="auto" w:fill="FFFFFF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_______ _____________ __________ ______________ ____________ ___________ _____________</w:t>
      </w:r>
    </w:p>
    <w:p w:rsidR="00AC0262" w:rsidRPr="00AC0262" w:rsidRDefault="00AC0262" w:rsidP="00AC0262">
      <w:pPr>
        <w:shd w:val="clear" w:color="auto" w:fill="FFFFFF"/>
        <w:rPr>
          <w:b/>
          <w:i/>
          <w:sz w:val="24"/>
          <w:szCs w:val="24"/>
          <w:lang w:val="en"/>
        </w:rPr>
      </w:pPr>
    </w:p>
    <w:p w:rsidR="00AC0262" w:rsidRPr="00AC0262" w:rsidRDefault="00AC0262" w:rsidP="00AC0262">
      <w:pPr>
        <w:shd w:val="clear" w:color="auto" w:fill="FFFFFF"/>
        <w:rPr>
          <w:b/>
          <w:i/>
          <w:sz w:val="24"/>
          <w:szCs w:val="24"/>
          <w:lang w:val="en"/>
        </w:rPr>
      </w:pPr>
      <w:r w:rsidRPr="00AC0262">
        <w:rPr>
          <w:b/>
          <w:i/>
          <w:sz w:val="24"/>
          <w:szCs w:val="24"/>
          <w:lang w:val="en"/>
        </w:rPr>
        <w:t xml:space="preserve">Classify the verbs into regular and irregular verbs: </w:t>
      </w:r>
    </w:p>
    <w:p w:rsidR="00AC0262" w:rsidRDefault="00AC0262" w:rsidP="00AC0262">
      <w:pPr>
        <w:shd w:val="clear" w:color="auto" w:fill="FFFFFF"/>
        <w:rPr>
          <w:sz w:val="24"/>
          <w:szCs w:val="24"/>
          <w:lang w:val="en"/>
        </w:rPr>
      </w:pPr>
    </w:p>
    <w:p w:rsidR="00DD523A" w:rsidRDefault="00AC0262" w:rsidP="00EF5175">
      <w:pPr>
        <w:shd w:val="clear" w:color="auto" w:fill="FFFFFF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Regular past verbs: ________ __________ ____________ ___________</w:t>
      </w:r>
    </w:p>
    <w:p w:rsidR="00EF5175" w:rsidRDefault="00AC0262" w:rsidP="00EF5175">
      <w:pPr>
        <w:shd w:val="clear" w:color="auto" w:fill="FFFFFF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Irregular past verbs</w:t>
      </w:r>
      <w:proofErr w:type="gramStart"/>
      <w:r>
        <w:rPr>
          <w:sz w:val="24"/>
          <w:szCs w:val="24"/>
          <w:lang w:val="en"/>
        </w:rPr>
        <w:t>:_</w:t>
      </w:r>
      <w:proofErr w:type="gramEnd"/>
      <w:r>
        <w:rPr>
          <w:sz w:val="24"/>
          <w:szCs w:val="24"/>
          <w:lang w:val="en"/>
        </w:rPr>
        <w:t>_______ __________ ____________ ___________</w:t>
      </w:r>
    </w:p>
    <w:p w:rsidR="004B48EC" w:rsidRPr="00EF5175" w:rsidRDefault="004B48EC" w:rsidP="00EF5175">
      <w:pPr>
        <w:shd w:val="clear" w:color="auto" w:fill="FFFFFF"/>
        <w:rPr>
          <w:sz w:val="24"/>
          <w:szCs w:val="24"/>
          <w:lang w:val="en"/>
        </w:rPr>
      </w:pPr>
      <w:r w:rsidRPr="00C361AE">
        <w:rPr>
          <w:b/>
          <w:sz w:val="24"/>
          <w:szCs w:val="24"/>
        </w:rPr>
        <w:lastRenderedPageBreak/>
        <w:t>Day Four (Thursday):</w:t>
      </w:r>
      <w:r w:rsidRPr="00C361AE">
        <w:rPr>
          <w:sz w:val="24"/>
          <w:szCs w:val="24"/>
        </w:rPr>
        <w:t xml:space="preserve"> Answer the following questions:</w:t>
      </w:r>
    </w:p>
    <w:p w:rsidR="00EF5175" w:rsidRPr="00EF5175" w:rsidRDefault="00EF5175" w:rsidP="004B48EC">
      <w:pPr>
        <w:pStyle w:val="NormalWeb"/>
        <w:shd w:val="clear" w:color="auto" w:fill="FFFFFF"/>
        <w:rPr>
          <w:color w:val="000000" w:themeColor="text1"/>
        </w:rPr>
      </w:pPr>
    </w:p>
    <w:p w:rsidR="00EF5175" w:rsidRDefault="00EF5175" w:rsidP="00EF51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1-</w:t>
      </w:r>
      <w:proofErr w:type="gramEnd"/>
      <w:r w:rsidRPr="00EF5175">
        <w:rPr>
          <w:sz w:val="24"/>
          <w:szCs w:val="24"/>
        </w:rPr>
        <w:t xml:space="preserve">Which of the following statements is the main idea in the article? </w:t>
      </w:r>
    </w:p>
    <w:p w:rsidR="00EF5175" w:rsidRPr="00EF5175" w:rsidRDefault="00EF5175" w:rsidP="00EF5175">
      <w:pPr>
        <w:rPr>
          <w:sz w:val="24"/>
          <w:szCs w:val="24"/>
        </w:rPr>
      </w:pPr>
    </w:p>
    <w:p w:rsidR="00EF5175" w:rsidRDefault="00EF5175" w:rsidP="00EF51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5175">
        <w:rPr>
          <w:sz w:val="24"/>
          <w:szCs w:val="24"/>
        </w:rPr>
        <w:t>In Napa and Sonoma counties, many people had to leave home.</w:t>
      </w:r>
    </w:p>
    <w:p w:rsidR="00EF5175" w:rsidRPr="00EF5175" w:rsidRDefault="00EF5175" w:rsidP="00EF51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5175">
        <w:rPr>
          <w:sz w:val="24"/>
          <w:szCs w:val="24"/>
        </w:rPr>
        <w:t xml:space="preserve">Fires have been </w:t>
      </w:r>
      <w:r w:rsidRPr="00EF5175">
        <w:rPr>
          <w:b/>
          <w:sz w:val="24"/>
          <w:szCs w:val="24"/>
          <w:u w:val="single"/>
        </w:rPr>
        <w:t>spreading</w:t>
      </w:r>
      <w:r w:rsidRPr="00EF5175">
        <w:rPr>
          <w:sz w:val="24"/>
          <w:szCs w:val="24"/>
        </w:rPr>
        <w:t xml:space="preserve"> in California.</w:t>
      </w:r>
    </w:p>
    <w:p w:rsidR="00EF5175" w:rsidRPr="00EF5175" w:rsidRDefault="00EF5175" w:rsidP="00EF517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EF5175">
        <w:rPr>
          <w:sz w:val="24"/>
          <w:szCs w:val="24"/>
        </w:rPr>
        <w:t>As fires were starting to spread, Spanish speakers had one place for information. That was KBBF, a radio station using English and Spanish.</w:t>
      </w:r>
    </w:p>
    <w:p w:rsidR="00EF5175" w:rsidRPr="00EF5175" w:rsidRDefault="00EF5175" w:rsidP="00EF51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5175">
        <w:rPr>
          <w:sz w:val="24"/>
          <w:szCs w:val="24"/>
        </w:rPr>
        <w:t xml:space="preserve">Many people lost their houses and did not take any of their </w:t>
      </w:r>
      <w:r w:rsidRPr="00EF5175">
        <w:rPr>
          <w:b/>
          <w:sz w:val="24"/>
          <w:szCs w:val="24"/>
          <w:u w:val="single"/>
        </w:rPr>
        <w:t xml:space="preserve">belongings </w:t>
      </w:r>
      <w:r w:rsidRPr="00EF5175">
        <w:rPr>
          <w:sz w:val="24"/>
          <w:szCs w:val="24"/>
        </w:rPr>
        <w:t>with them, he says.</w:t>
      </w:r>
    </w:p>
    <w:p w:rsidR="00EF5175" w:rsidRPr="00EF5175" w:rsidRDefault="00EF5175" w:rsidP="00EF5175">
      <w:pPr>
        <w:pStyle w:val="ListParagraph"/>
        <w:rPr>
          <w:sz w:val="24"/>
          <w:szCs w:val="24"/>
        </w:rPr>
      </w:pPr>
    </w:p>
    <w:p w:rsidR="00DD523A" w:rsidRDefault="00DD523A" w:rsidP="00DD523A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Pr="00DD523A">
        <w:rPr>
          <w:sz w:val="24"/>
          <w:szCs w:val="24"/>
        </w:rPr>
        <w:t xml:space="preserve">- </w:t>
      </w:r>
      <w:r w:rsidRPr="00DD523A">
        <w:rPr>
          <w:rFonts w:eastAsia="Calibri"/>
          <w:sz w:val="24"/>
          <w:szCs w:val="24"/>
        </w:rPr>
        <w:t>Which detail does NOT support the main idea?</w:t>
      </w:r>
    </w:p>
    <w:p w:rsidR="00DD523A" w:rsidRDefault="00DD523A" w:rsidP="00DD523A">
      <w:pPr>
        <w:rPr>
          <w:rFonts w:eastAsia="Calibri"/>
          <w:sz w:val="24"/>
          <w:szCs w:val="24"/>
        </w:rPr>
      </w:pPr>
    </w:p>
    <w:p w:rsidR="00DD523A" w:rsidRPr="00DD523A" w:rsidRDefault="00DD523A" w:rsidP="00DD523A">
      <w:pPr>
        <w:pStyle w:val="ListParagraph"/>
        <w:numPr>
          <w:ilvl w:val="0"/>
          <w:numId w:val="6"/>
        </w:numPr>
        <w:rPr>
          <w:rFonts w:eastAsia="Calibri"/>
          <w:sz w:val="24"/>
          <w:szCs w:val="24"/>
        </w:rPr>
      </w:pPr>
      <w:r w:rsidRPr="00D77C7F">
        <w:rPr>
          <w:sz w:val="24"/>
          <w:szCs w:val="24"/>
        </w:rPr>
        <w:t>The radio show was a help for Spanish speakers near the fires</w:t>
      </w:r>
      <w:r>
        <w:rPr>
          <w:sz w:val="24"/>
          <w:szCs w:val="24"/>
        </w:rPr>
        <w:t>.</w:t>
      </w:r>
    </w:p>
    <w:p w:rsidR="00DD523A" w:rsidRPr="00DD523A" w:rsidRDefault="00DD523A" w:rsidP="00DD523A">
      <w:pPr>
        <w:pStyle w:val="ListParagraph"/>
        <w:numPr>
          <w:ilvl w:val="0"/>
          <w:numId w:val="6"/>
        </w:numPr>
        <w:rPr>
          <w:rFonts w:eastAsia="Calibri"/>
          <w:sz w:val="24"/>
          <w:szCs w:val="24"/>
        </w:rPr>
      </w:pPr>
      <w:r w:rsidRPr="00D77C7F">
        <w:rPr>
          <w:sz w:val="24"/>
          <w:szCs w:val="24"/>
        </w:rPr>
        <w:t xml:space="preserve">People did not </w:t>
      </w:r>
      <w:r w:rsidRPr="00D77C7F">
        <w:rPr>
          <w:b/>
          <w:sz w:val="24"/>
          <w:szCs w:val="24"/>
          <w:u w:val="single"/>
        </w:rPr>
        <w:t>expect</w:t>
      </w:r>
      <w:r w:rsidRPr="00D77C7F">
        <w:rPr>
          <w:sz w:val="24"/>
          <w:szCs w:val="24"/>
        </w:rPr>
        <w:t xml:space="preserve"> the fires, Mata says.</w:t>
      </w:r>
    </w:p>
    <w:p w:rsidR="00DD523A" w:rsidRPr="00DD523A" w:rsidRDefault="00DD523A" w:rsidP="00DD523A">
      <w:pPr>
        <w:pStyle w:val="ListParagraph"/>
        <w:numPr>
          <w:ilvl w:val="0"/>
          <w:numId w:val="6"/>
        </w:numPr>
        <w:rPr>
          <w:rFonts w:eastAsia="Calibri"/>
          <w:sz w:val="24"/>
          <w:szCs w:val="24"/>
        </w:rPr>
      </w:pPr>
      <w:r w:rsidRPr="00D77C7F">
        <w:rPr>
          <w:sz w:val="24"/>
          <w:szCs w:val="24"/>
        </w:rPr>
        <w:t>The station's workers called city leaders like police and fire</w:t>
      </w:r>
      <w:r>
        <w:rPr>
          <w:sz w:val="24"/>
          <w:szCs w:val="24"/>
        </w:rPr>
        <w:t xml:space="preserve"> departments.</w:t>
      </w:r>
    </w:p>
    <w:p w:rsidR="00DD523A" w:rsidRPr="00DD523A" w:rsidRDefault="00DD523A" w:rsidP="00DD523A">
      <w:pPr>
        <w:pStyle w:val="ListParagraph"/>
        <w:numPr>
          <w:ilvl w:val="0"/>
          <w:numId w:val="6"/>
        </w:numPr>
        <w:rPr>
          <w:rFonts w:eastAsia="Calibri"/>
          <w:sz w:val="24"/>
          <w:szCs w:val="24"/>
        </w:rPr>
      </w:pPr>
      <w:r w:rsidRPr="00D77C7F">
        <w:rPr>
          <w:sz w:val="24"/>
          <w:szCs w:val="24"/>
        </w:rPr>
        <w:t xml:space="preserve">They got </w:t>
      </w:r>
      <w:r w:rsidRPr="004B48EC">
        <w:rPr>
          <w:b/>
          <w:sz w:val="24"/>
          <w:szCs w:val="24"/>
          <w:u w:val="single"/>
        </w:rPr>
        <w:t>information</w:t>
      </w:r>
      <w:r w:rsidRPr="00D77C7F">
        <w:rPr>
          <w:sz w:val="24"/>
          <w:szCs w:val="24"/>
        </w:rPr>
        <w:t xml:space="preserve"> about where</w:t>
      </w:r>
      <w:r>
        <w:rPr>
          <w:sz w:val="24"/>
          <w:szCs w:val="24"/>
        </w:rPr>
        <w:t xml:space="preserve"> </w:t>
      </w:r>
      <w:r w:rsidRPr="00D77C7F">
        <w:rPr>
          <w:sz w:val="24"/>
          <w:szCs w:val="24"/>
        </w:rPr>
        <w:t>the fires were</w:t>
      </w:r>
      <w:r>
        <w:rPr>
          <w:sz w:val="24"/>
          <w:szCs w:val="24"/>
        </w:rPr>
        <w:t>.</w:t>
      </w:r>
    </w:p>
    <w:p w:rsidR="00EF5175" w:rsidRPr="00DD523A" w:rsidRDefault="00EF5175" w:rsidP="00DD523A">
      <w:pPr>
        <w:rPr>
          <w:sz w:val="24"/>
          <w:szCs w:val="24"/>
        </w:rPr>
      </w:pPr>
    </w:p>
    <w:p w:rsidR="00EF5175" w:rsidRDefault="00DD523A" w:rsidP="00EF5175">
      <w:pPr>
        <w:autoSpaceDE w:val="0"/>
        <w:autoSpaceDN w:val="0"/>
        <w:adjustRightInd w:val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DD523A">
        <w:rPr>
          <w:color w:val="000000" w:themeColor="text1"/>
          <w:sz w:val="24"/>
          <w:szCs w:val="24"/>
        </w:rPr>
        <w:t xml:space="preserve">- </w:t>
      </w:r>
      <w:r w:rsidR="00EF5175" w:rsidRPr="00DD523A">
        <w:rPr>
          <w:sz w:val="24"/>
          <w:szCs w:val="24"/>
        </w:rPr>
        <w:t>Why is Mata's radio show in Spanish important?</w:t>
      </w:r>
    </w:p>
    <w:p w:rsidR="00DD523A" w:rsidRPr="00DD523A" w:rsidRDefault="00DD523A" w:rsidP="00EF5175">
      <w:pPr>
        <w:autoSpaceDE w:val="0"/>
        <w:autoSpaceDN w:val="0"/>
        <w:adjustRightInd w:val="0"/>
        <w:rPr>
          <w:sz w:val="24"/>
          <w:szCs w:val="24"/>
        </w:rPr>
      </w:pPr>
    </w:p>
    <w:p w:rsidR="00EF5175" w:rsidRPr="00DD523A" w:rsidRDefault="00EF5175" w:rsidP="00DD52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DD523A">
        <w:rPr>
          <w:sz w:val="24"/>
          <w:szCs w:val="24"/>
        </w:rPr>
        <w:t>It helps give people who speak Spanish information about the fires.</w:t>
      </w:r>
    </w:p>
    <w:p w:rsidR="00EF5175" w:rsidRPr="00DD523A" w:rsidRDefault="00EF5175" w:rsidP="00DD52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DD523A">
        <w:rPr>
          <w:sz w:val="24"/>
          <w:szCs w:val="24"/>
        </w:rPr>
        <w:t>It helps people who speak English learn to speak Spanish.</w:t>
      </w:r>
    </w:p>
    <w:p w:rsidR="00EF5175" w:rsidRPr="00DD523A" w:rsidRDefault="00EF5175" w:rsidP="00DD523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DD523A">
        <w:rPr>
          <w:sz w:val="24"/>
          <w:szCs w:val="24"/>
        </w:rPr>
        <w:t>It tells shelters that there are people who need their help.</w:t>
      </w:r>
    </w:p>
    <w:p w:rsidR="000C5CEA" w:rsidRDefault="00EF5175" w:rsidP="00DD523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D523A">
        <w:rPr>
          <w:sz w:val="24"/>
          <w:szCs w:val="24"/>
        </w:rPr>
        <w:t>It tells people where they could find their families during the fires.</w:t>
      </w:r>
    </w:p>
    <w:p w:rsidR="00DD523A" w:rsidRDefault="00DD523A" w:rsidP="00DD523A">
      <w:pPr>
        <w:rPr>
          <w:sz w:val="24"/>
          <w:szCs w:val="24"/>
        </w:rPr>
      </w:pPr>
    </w:p>
    <w:p w:rsidR="00DD523A" w:rsidRDefault="00DD523A" w:rsidP="00DD523A">
      <w:pPr>
        <w:rPr>
          <w:sz w:val="24"/>
          <w:szCs w:val="24"/>
        </w:rPr>
      </w:pPr>
      <w:r w:rsidRPr="00DD523A">
        <w:rPr>
          <w:b/>
          <w:sz w:val="24"/>
          <w:szCs w:val="24"/>
        </w:rPr>
        <w:t xml:space="preserve">Day </w:t>
      </w:r>
      <w:proofErr w:type="gramStart"/>
      <w:r w:rsidRPr="00DD523A">
        <w:rPr>
          <w:b/>
          <w:sz w:val="24"/>
          <w:szCs w:val="24"/>
        </w:rPr>
        <w:t>Five</w:t>
      </w:r>
      <w:proofErr w:type="gramEnd"/>
      <w:r w:rsidRPr="00DD523A">
        <w:rPr>
          <w:b/>
          <w:sz w:val="24"/>
          <w:szCs w:val="24"/>
        </w:rPr>
        <w:t xml:space="preserve">: </w:t>
      </w:r>
      <w:r w:rsidR="004F39BC" w:rsidRPr="004F39BC">
        <w:rPr>
          <w:sz w:val="24"/>
          <w:szCs w:val="24"/>
        </w:rPr>
        <w:t>What are some</w:t>
      </w:r>
      <w:r w:rsidR="004F39BC" w:rsidRPr="004F39BC">
        <w:rPr>
          <w:b/>
          <w:sz w:val="24"/>
          <w:szCs w:val="24"/>
        </w:rPr>
        <w:t xml:space="preserve"> challenges</w:t>
      </w:r>
      <w:r w:rsidR="004F39BC" w:rsidRPr="004F39BC">
        <w:rPr>
          <w:sz w:val="24"/>
          <w:szCs w:val="24"/>
        </w:rPr>
        <w:t xml:space="preserve"> immigrants in the U.S face when they do not speak English? Provide </w:t>
      </w:r>
      <w:r w:rsidR="004F39BC" w:rsidRPr="004F39BC">
        <w:rPr>
          <w:sz w:val="24"/>
          <w:szCs w:val="24"/>
          <w:u w:val="single"/>
        </w:rPr>
        <w:t>one</w:t>
      </w:r>
      <w:r w:rsidR="004F39BC" w:rsidRPr="004F39BC">
        <w:rPr>
          <w:sz w:val="24"/>
          <w:szCs w:val="24"/>
        </w:rPr>
        <w:t xml:space="preserve"> challenge from the </w:t>
      </w:r>
      <w:r w:rsidR="004F39BC">
        <w:rPr>
          <w:sz w:val="24"/>
          <w:szCs w:val="24"/>
        </w:rPr>
        <w:t xml:space="preserve">ARTICLE </w:t>
      </w:r>
      <w:r w:rsidR="004F39BC" w:rsidRPr="004F39BC">
        <w:rPr>
          <w:sz w:val="24"/>
          <w:szCs w:val="24"/>
        </w:rPr>
        <w:t xml:space="preserve">and </w:t>
      </w:r>
      <w:r w:rsidR="004F39BC" w:rsidRPr="004F39BC">
        <w:rPr>
          <w:sz w:val="24"/>
          <w:szCs w:val="24"/>
          <w:u w:val="single"/>
        </w:rPr>
        <w:t>two</w:t>
      </w:r>
      <w:r w:rsidR="004F39BC" w:rsidRPr="004F39BC">
        <w:rPr>
          <w:sz w:val="24"/>
          <w:szCs w:val="24"/>
        </w:rPr>
        <w:t xml:space="preserve"> challenges from your </w:t>
      </w:r>
      <w:r w:rsidR="004F39BC">
        <w:rPr>
          <w:sz w:val="24"/>
          <w:szCs w:val="24"/>
        </w:rPr>
        <w:t>OWN IDEAS.</w:t>
      </w:r>
    </w:p>
    <w:p w:rsidR="004F39BC" w:rsidRDefault="004F39BC" w:rsidP="00DD523A">
      <w:pPr>
        <w:rPr>
          <w:sz w:val="24"/>
          <w:szCs w:val="24"/>
        </w:rPr>
      </w:pPr>
    </w:p>
    <w:p w:rsidR="004F39BC" w:rsidRDefault="004F39BC" w:rsidP="00DD523A">
      <w:pPr>
        <w:rPr>
          <w:sz w:val="24"/>
          <w:szCs w:val="24"/>
        </w:rPr>
      </w:pPr>
      <w:r>
        <w:rPr>
          <w:sz w:val="24"/>
          <w:szCs w:val="24"/>
        </w:rPr>
        <w:t xml:space="preserve">According to the article, one challenge for English non-speakers in the </w:t>
      </w:r>
      <w:proofErr w:type="gramStart"/>
      <w:r>
        <w:rPr>
          <w:sz w:val="24"/>
          <w:szCs w:val="24"/>
        </w:rPr>
        <w:t>U.S  is</w:t>
      </w:r>
      <w:proofErr w:type="gramEnd"/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____________________________________________________________________________________________________________________________________________________________________________________.</w:t>
      </w:r>
    </w:p>
    <w:p w:rsidR="004F39BC" w:rsidRDefault="004F39BC" w:rsidP="00DD523A">
      <w:pPr>
        <w:rPr>
          <w:sz w:val="24"/>
          <w:szCs w:val="24"/>
        </w:rPr>
      </w:pPr>
      <w:r>
        <w:rPr>
          <w:sz w:val="24"/>
          <w:szCs w:val="24"/>
        </w:rPr>
        <w:t>Another challenge, in my opinion, is ____________________________________________________________________________________________________________________________________________________________________________________</w:t>
      </w:r>
    </w:p>
    <w:p w:rsidR="004F39BC" w:rsidRDefault="004F39BC" w:rsidP="00DD523A">
      <w:pPr>
        <w:rPr>
          <w:sz w:val="24"/>
          <w:szCs w:val="24"/>
        </w:rPr>
      </w:pPr>
    </w:p>
    <w:p w:rsidR="004F39BC" w:rsidRPr="00DD523A" w:rsidRDefault="004F39BC" w:rsidP="00DD523A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Finally</w:t>
      </w:r>
      <w:proofErr w:type="gramEnd"/>
      <w:r>
        <w:rPr>
          <w:sz w:val="24"/>
          <w:szCs w:val="24"/>
        </w:rPr>
        <w:t xml:space="preserve"> one last challenge is 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DD523A" w:rsidRPr="00DD523A" w:rsidRDefault="00DD523A" w:rsidP="00DD523A">
      <w:pPr>
        <w:rPr>
          <w:sz w:val="24"/>
          <w:szCs w:val="24"/>
        </w:rPr>
      </w:pPr>
    </w:p>
    <w:sectPr w:rsidR="00DD523A" w:rsidRPr="00DD523A" w:rsidSect="000C5C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A63"/>
    <w:multiLevelType w:val="hybridMultilevel"/>
    <w:tmpl w:val="8FE0F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FC6"/>
    <w:multiLevelType w:val="hybridMultilevel"/>
    <w:tmpl w:val="B270FB96"/>
    <w:lvl w:ilvl="0" w:tplc="C8DE627C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76320"/>
    <w:multiLevelType w:val="hybridMultilevel"/>
    <w:tmpl w:val="2CE6E3BA"/>
    <w:lvl w:ilvl="0" w:tplc="CFD0F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746CF"/>
    <w:multiLevelType w:val="hybridMultilevel"/>
    <w:tmpl w:val="95EADD7E"/>
    <w:lvl w:ilvl="0" w:tplc="23340D74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64465"/>
    <w:multiLevelType w:val="hybridMultilevel"/>
    <w:tmpl w:val="34D657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47178"/>
    <w:multiLevelType w:val="hybridMultilevel"/>
    <w:tmpl w:val="A2F06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EA"/>
    <w:rsid w:val="000C5CEA"/>
    <w:rsid w:val="004B48EC"/>
    <w:rsid w:val="004F39BC"/>
    <w:rsid w:val="0084055B"/>
    <w:rsid w:val="00AC0262"/>
    <w:rsid w:val="00C9560F"/>
    <w:rsid w:val="00D77C7F"/>
    <w:rsid w:val="00DD523A"/>
    <w:rsid w:val="00E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3F14D"/>
  <w15:chartTrackingRefBased/>
  <w15:docId w15:val="{789D0478-2C52-424B-9C72-F8173671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48EC"/>
    <w:pPr>
      <w:spacing w:after="15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92531">
                              <w:marLeft w:val="0"/>
                              <w:marRight w:val="0"/>
                              <w:marTop w:val="0"/>
                              <w:marBottom w:val="16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1804">
                                  <w:marLeft w:val="3"/>
                                  <w:marRight w:val="3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9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78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32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Chararah, Bilal (B.)</dc:creator>
  <cp:keywords/>
  <dc:description/>
  <cp:lastModifiedBy>Chararah, Bilal (B.)</cp:lastModifiedBy>
  <cp:revision>1</cp:revision>
  <dcterms:created xsi:type="dcterms:W3CDTF">2017-10-23T02:05:00Z</dcterms:created>
  <dcterms:modified xsi:type="dcterms:W3CDTF">2017-10-23T03:12:00Z</dcterms:modified>
</cp:coreProperties>
</file>