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7E" w:rsidRDefault="00C955BA" w:rsidP="005F456B">
      <w:pPr>
        <w:pStyle w:val="ny-lesson-paragraph"/>
        <w:spacing w:before="0" w:after="0" w:line="240" w:lineRule="auto"/>
      </w:pPr>
      <w:r>
        <w:t xml:space="preserve">Practice 1 - </w:t>
      </w:r>
      <w:r w:rsidR="00962C7E">
        <w:t xml:space="preserve">Statistics </w:t>
      </w:r>
      <w:r w:rsidR="00962C7E">
        <w:tab/>
      </w:r>
      <w:r w:rsidR="00962C7E">
        <w:tab/>
      </w:r>
      <w:r w:rsidR="00962C7E">
        <w:tab/>
      </w:r>
      <w:r w:rsidR="00962C7E">
        <w:tab/>
      </w:r>
      <w:r w:rsidR="00962C7E">
        <w:tab/>
      </w:r>
      <w:r w:rsidR="00962C7E">
        <w:tab/>
      </w:r>
      <w:r w:rsidR="00962C7E">
        <w:tab/>
        <w:t>Name __________________________________</w:t>
      </w:r>
    </w:p>
    <w:p w:rsidR="005F456B" w:rsidRDefault="005F456B" w:rsidP="005F456B">
      <w:pPr>
        <w:pStyle w:val="ny-lesson-paragraph"/>
        <w:spacing w:before="0" w:after="0" w:line="240" w:lineRule="auto"/>
      </w:pPr>
    </w:p>
    <w:p w:rsidR="00C955BA" w:rsidRDefault="00962C7E" w:rsidP="005F456B">
      <w:pPr>
        <w:pStyle w:val="ny-lesson-paragraph"/>
        <w:spacing w:before="0" w:after="0" w:line="240" w:lineRule="auto"/>
        <w:rPr>
          <w:noProof/>
        </w:rPr>
      </w:pPr>
      <w:r>
        <w:t>A random sample of eighty</w:t>
      </w:r>
      <w:r w:rsidRPr="00B73750">
        <w:t xml:space="preserve"> viewers of a television show was selected. </w:t>
      </w:r>
      <w:r>
        <w:t xml:space="preserve"> </w:t>
      </w:r>
      <w:r w:rsidRPr="00B73750">
        <w:t>The dot plot below shows the distribution of</w:t>
      </w:r>
      <w:r>
        <w:t xml:space="preserve"> the ages (in years) of these eighty viewers.</w:t>
      </w:r>
      <w:r w:rsidRPr="00962C7E">
        <w:rPr>
          <w:noProof/>
        </w:rPr>
        <w:t xml:space="preserve"> </w:t>
      </w:r>
    </w:p>
    <w:p w:rsidR="00962C7E" w:rsidRDefault="00C955BA" w:rsidP="005F456B">
      <w:pPr>
        <w:pStyle w:val="ny-lesson-paragraph"/>
        <w:spacing w:before="0"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DD1CB82" wp14:editId="4478EE14">
            <wp:extent cx="3666667" cy="190476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962C7E" w:rsidRDefault="00962C7E" w:rsidP="005F456B">
      <w:pPr>
        <w:pStyle w:val="ny-lesson-paragraph"/>
        <w:spacing w:before="0" w:after="0" w:line="240" w:lineRule="auto"/>
        <w:rPr>
          <w:noProof/>
        </w:rPr>
      </w:pPr>
      <w:r>
        <w:rPr>
          <w:noProof/>
        </w:rPr>
        <w:t>1.  What do you think this graph is telling us about the ages of the eighty viewers in this sample?</w:t>
      </w: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  <w:r>
        <w:rPr>
          <w:noProof/>
        </w:rPr>
        <w:t>2.  Find the mean, median, and mode of the data.</w:t>
      </w: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962C7E" w:rsidRDefault="005F456B" w:rsidP="005F456B">
      <w:pPr>
        <w:pStyle w:val="ny-lesson-paragraph"/>
        <w:spacing w:before="0" w:after="0" w:line="240" w:lineRule="auto"/>
        <w:rPr>
          <w:noProof/>
        </w:rPr>
      </w:pPr>
      <w:r>
        <w:rPr>
          <w:noProof/>
        </w:rPr>
        <w:t>3</w:t>
      </w:r>
      <w:r w:rsidR="00962C7E">
        <w:rPr>
          <w:noProof/>
        </w:rPr>
        <w:t>.  Can you think of a reason why the data presented by this graph provide important information?  Who might be interested</w:t>
      </w:r>
    </w:p>
    <w:p w:rsidR="00962C7E" w:rsidRDefault="00962C7E" w:rsidP="005F456B">
      <w:pPr>
        <w:pStyle w:val="ny-lesson-paragraph"/>
        <w:spacing w:before="0" w:after="0" w:line="240" w:lineRule="auto"/>
        <w:rPr>
          <w:noProof/>
        </w:rPr>
      </w:pPr>
      <w:r>
        <w:rPr>
          <w:noProof/>
        </w:rPr>
        <w:t xml:space="preserve">     </w:t>
      </w:r>
      <w:r w:rsidR="005F456B">
        <w:rPr>
          <w:noProof/>
        </w:rPr>
        <w:t>in this data distribution.</w:t>
      </w:r>
    </w:p>
    <w:p w:rsidR="005F456B" w:rsidRDefault="005F456B" w:rsidP="005F456B">
      <w:pPr>
        <w:pStyle w:val="ny-lesson-paragraph"/>
        <w:spacing w:before="0" w:after="0" w:line="240" w:lineRule="auto"/>
        <w:rPr>
          <w:noProof/>
        </w:rPr>
      </w:pPr>
    </w:p>
    <w:p w:rsidR="005F456B" w:rsidRDefault="005F456B" w:rsidP="005F456B">
      <w:pPr>
        <w:pStyle w:val="ny-lesson-numbering"/>
        <w:numPr>
          <w:ilvl w:val="0"/>
          <w:numId w:val="0"/>
        </w:numPr>
        <w:spacing w:before="0" w:after="0" w:line="240" w:lineRule="auto"/>
        <w:ind w:left="360" w:hanging="360"/>
        <w:rPr>
          <w:noProof/>
        </w:rPr>
      </w:pPr>
    </w:p>
    <w:p w:rsidR="005F456B" w:rsidRPr="005F456B" w:rsidRDefault="005F456B" w:rsidP="005F456B">
      <w:pPr>
        <w:pStyle w:val="ny-lesson-numbering"/>
        <w:numPr>
          <w:ilvl w:val="0"/>
          <w:numId w:val="0"/>
        </w:numPr>
        <w:spacing w:before="0" w:after="0" w:line="240" w:lineRule="auto"/>
        <w:ind w:left="360" w:hanging="360"/>
        <w:rPr>
          <w:szCs w:val="16"/>
        </w:rPr>
      </w:pPr>
      <w:r>
        <w:rPr>
          <w:noProof/>
        </w:rPr>
        <w:t>4</w:t>
      </w:r>
      <w:r w:rsidR="00C955BA">
        <w:rPr>
          <w:noProof/>
        </w:rPr>
        <w:t>.  Would you describe</w:t>
      </w:r>
      <w:r w:rsidR="00962C7E" w:rsidRPr="00B74683">
        <w:rPr>
          <w:szCs w:val="16"/>
        </w:rPr>
        <w:t xml:space="preserve"> this dot plot as representing a symmetric or a skewed data distribution?  Explain your answer.</w:t>
      </w:r>
    </w:p>
    <w:p w:rsidR="005F456B" w:rsidRDefault="005F456B" w:rsidP="005F456B">
      <w:pPr>
        <w:pStyle w:val="ny-lesson-paragraph"/>
      </w:pPr>
    </w:p>
    <w:p w:rsidR="005F456B" w:rsidRDefault="005F456B" w:rsidP="005F456B">
      <w:pPr>
        <w:pStyle w:val="ny-lesson-paragraph"/>
      </w:pPr>
    </w:p>
    <w:p w:rsidR="005F456B" w:rsidRDefault="005F456B" w:rsidP="005F456B">
      <w:pPr>
        <w:pStyle w:val="ny-lesson-paragraph"/>
      </w:pPr>
    </w:p>
    <w:p w:rsidR="005F456B" w:rsidRDefault="005F456B" w:rsidP="005F456B">
      <w:pPr>
        <w:pStyle w:val="ny-lesson-paragraph"/>
        <w:rPr>
          <w:noProof/>
        </w:rPr>
      </w:pPr>
      <w:r w:rsidRPr="007C5E2B">
        <w:t>The following histogram represents the age distribution of the population of the United States in 2010.</w:t>
      </w:r>
      <w:r w:rsidRPr="005F456B">
        <w:rPr>
          <w:noProof/>
        </w:rPr>
        <w:t xml:space="preserve"> </w:t>
      </w:r>
    </w:p>
    <w:p w:rsidR="005F456B" w:rsidRPr="00B73750" w:rsidRDefault="005F456B" w:rsidP="005F456B">
      <w:pPr>
        <w:pStyle w:val="ny-lesson-paragraph"/>
        <w:jc w:val="center"/>
      </w:pPr>
      <w:r>
        <w:rPr>
          <w:noProof/>
        </w:rPr>
        <w:drawing>
          <wp:inline distT="0" distB="0" distL="0" distR="0" wp14:anchorId="2E882377" wp14:editId="37C568C5">
            <wp:extent cx="3108960" cy="2130552"/>
            <wp:effectExtent l="0" t="0" r="0" b="3175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3685"/>
                    <a:stretch/>
                  </pic:blipFill>
                  <pic:spPr bwMode="auto">
                    <a:xfrm>
                      <a:off x="0" y="0"/>
                      <a:ext cx="3108960" cy="21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56B" w:rsidRDefault="005F456B" w:rsidP="005F456B">
      <w:pPr>
        <w:pStyle w:val="ny-lesson-numbering"/>
        <w:numPr>
          <w:ilvl w:val="0"/>
          <w:numId w:val="0"/>
        </w:numPr>
      </w:pPr>
      <w:r>
        <w:t xml:space="preserve">5.  </w:t>
      </w:r>
      <w:r w:rsidRPr="00B74683">
        <w:t>What do you think this graph is telling us about the population of the United States?</w:t>
      </w:r>
    </w:p>
    <w:p w:rsidR="005F456B" w:rsidRDefault="005F456B" w:rsidP="005F456B">
      <w:pPr>
        <w:pStyle w:val="ny-lesson-example"/>
        <w:tabs>
          <w:tab w:val="left" w:pos="522"/>
        </w:tabs>
        <w:ind w:left="432"/>
      </w:pPr>
    </w:p>
    <w:p w:rsidR="005F456B" w:rsidRDefault="005F456B" w:rsidP="005F456B">
      <w:pPr>
        <w:pStyle w:val="ny-lesson-example"/>
        <w:tabs>
          <w:tab w:val="left" w:pos="522"/>
        </w:tabs>
        <w:ind w:left="432"/>
      </w:pPr>
    </w:p>
    <w:p w:rsidR="005F456B" w:rsidRPr="007C5E2B" w:rsidRDefault="005F456B" w:rsidP="005F456B">
      <w:pPr>
        <w:pStyle w:val="ny-lesson-numbering"/>
        <w:numPr>
          <w:ilvl w:val="0"/>
          <w:numId w:val="0"/>
        </w:numPr>
      </w:pPr>
      <w:r>
        <w:t xml:space="preserve">6.  </w:t>
      </w:r>
      <w:r w:rsidRPr="007C5E2B">
        <w:t>Why might we want to study the data represented by this graph?</w:t>
      </w:r>
    </w:p>
    <w:p w:rsidR="005F456B" w:rsidRDefault="005F456B" w:rsidP="005F456B">
      <w:pPr>
        <w:tabs>
          <w:tab w:val="left" w:pos="522"/>
        </w:tabs>
        <w:ind w:left="432" w:hanging="360"/>
      </w:pPr>
    </w:p>
    <w:p w:rsidR="005F456B" w:rsidRDefault="005F456B" w:rsidP="005F456B">
      <w:pPr>
        <w:tabs>
          <w:tab w:val="left" w:pos="522"/>
        </w:tabs>
        <w:ind w:left="432" w:hanging="360"/>
      </w:pPr>
    </w:p>
    <w:p w:rsidR="005F456B" w:rsidRDefault="005F456B" w:rsidP="005F456B">
      <w:pPr>
        <w:tabs>
          <w:tab w:val="left" w:pos="522"/>
        </w:tabs>
        <w:ind w:left="432" w:hanging="360"/>
      </w:pPr>
    </w:p>
    <w:p w:rsidR="004279AF" w:rsidRDefault="005F456B" w:rsidP="005F456B">
      <w:pPr>
        <w:pStyle w:val="ny-lesson-paragraph"/>
      </w:pPr>
      <w:r w:rsidRPr="00B74683">
        <w:lastRenderedPageBreak/>
        <w:t xml:space="preserve">Twenty-two juniors from River City High School participated in a walkathon to raise money for the school band.  The following box plot was constructed using the number of miles walked by each of the twenty-two juniors.  </w:t>
      </w:r>
    </w:p>
    <w:p w:rsidR="004279AF" w:rsidRDefault="004279AF" w:rsidP="005F456B">
      <w:pPr>
        <w:pStyle w:val="ny-lesson-paragraph"/>
      </w:pPr>
    </w:p>
    <w:p w:rsidR="004279AF" w:rsidRDefault="004279AF" w:rsidP="005F456B">
      <w:pPr>
        <w:pStyle w:val="ny-lesson-paragraph"/>
      </w:pPr>
    </w:p>
    <w:p w:rsidR="005F456B" w:rsidRDefault="005F456B" w:rsidP="005F456B">
      <w:pPr>
        <w:pStyle w:val="ny-lesson-paragrap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A9AC124" wp14:editId="2DF064C3">
            <wp:extent cx="3172968" cy="2167128"/>
            <wp:effectExtent l="0" t="0" r="8890" b="508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057" r="2060"/>
                    <a:stretch/>
                  </pic:blipFill>
                  <pic:spPr bwMode="auto">
                    <a:xfrm>
                      <a:off x="0" y="0"/>
                      <a:ext cx="3172968" cy="21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56B" w:rsidRPr="00B74683" w:rsidRDefault="005F456B" w:rsidP="005F456B">
      <w:pPr>
        <w:pStyle w:val="ny-lesson-numbering"/>
        <w:numPr>
          <w:ilvl w:val="0"/>
          <w:numId w:val="0"/>
        </w:numPr>
      </w:pPr>
      <w:r>
        <w:t xml:space="preserve">7.  </w:t>
      </w:r>
      <w:r w:rsidRPr="00B74683">
        <w:t>What do you think the box plot tells us about the number of miles walked by the twenty-two juniors?</w:t>
      </w: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Default="005F456B" w:rsidP="005F456B">
      <w:pPr>
        <w:pStyle w:val="ny-lesson-example"/>
        <w:tabs>
          <w:tab w:val="left" w:pos="522"/>
        </w:tabs>
      </w:pPr>
    </w:p>
    <w:p w:rsidR="005F456B" w:rsidRPr="00B74683" w:rsidRDefault="005F456B" w:rsidP="005F456B">
      <w:pPr>
        <w:pStyle w:val="ny-lesson-numbering"/>
        <w:numPr>
          <w:ilvl w:val="0"/>
          <w:numId w:val="0"/>
        </w:numPr>
      </w:pPr>
      <w:r>
        <w:t xml:space="preserve">8.  </w:t>
      </w:r>
      <w:r w:rsidRPr="00B74683">
        <w:t xml:space="preserve">Why might understanding the data behind this graph </w:t>
      </w:r>
      <w:proofErr w:type="gramStart"/>
      <w:r w:rsidRPr="00B74683">
        <w:t>be</w:t>
      </w:r>
      <w:proofErr w:type="gramEnd"/>
      <w:r w:rsidRPr="00B74683">
        <w:t xml:space="preserve"> important?</w:t>
      </w: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  <w:rPr>
          <w:noProof/>
        </w:rPr>
      </w:pPr>
    </w:p>
    <w:p w:rsidR="00962C7E" w:rsidRDefault="00962C7E" w:rsidP="00962C7E">
      <w:pPr>
        <w:pStyle w:val="ny-lesson-paragraph"/>
      </w:pPr>
      <w:r>
        <w:rPr>
          <w:noProof/>
        </w:rPr>
        <w:t xml:space="preserve">  </w:t>
      </w:r>
    </w:p>
    <w:p w:rsidR="00962C7E" w:rsidRDefault="00962C7E" w:rsidP="00962C7E">
      <w:pPr>
        <w:pStyle w:val="ny-lesson-paragraph"/>
      </w:pPr>
    </w:p>
    <w:p w:rsidR="00962C7E" w:rsidRDefault="00962C7E" w:rsidP="00962C7E">
      <w:pPr>
        <w:pStyle w:val="ny-lesson-paragraph"/>
      </w:pPr>
    </w:p>
    <w:p w:rsidR="00962C7E" w:rsidRDefault="00962C7E"/>
    <w:p w:rsidR="00962C7E" w:rsidRDefault="00962C7E"/>
    <w:p w:rsidR="00962C7E" w:rsidRDefault="00962C7E"/>
    <w:p w:rsidR="00962C7E" w:rsidRDefault="00962C7E"/>
    <w:p w:rsidR="00B70CFE" w:rsidRDefault="00B70CFE"/>
    <w:sectPr w:rsidR="00B70CF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FEF00C0"/>
    <w:multiLevelType w:val="hybridMultilevel"/>
    <w:tmpl w:val="F4C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7E"/>
    <w:rsid w:val="000C7FE6"/>
    <w:rsid w:val="002864CF"/>
    <w:rsid w:val="002F4040"/>
    <w:rsid w:val="004279AF"/>
    <w:rsid w:val="005F456B"/>
    <w:rsid w:val="00962C7E"/>
    <w:rsid w:val="00965C48"/>
    <w:rsid w:val="00B52EB9"/>
    <w:rsid w:val="00B70CFE"/>
    <w:rsid w:val="00C955BA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C7E"/>
    <w:pPr>
      <w:widowControl w:val="0"/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lesson-paragraph">
    <w:name w:val="ny-lesson-paragraph"/>
    <w:basedOn w:val="Normal"/>
    <w:link w:val="ny-lesson-paragraphChar"/>
    <w:qFormat/>
    <w:rsid w:val="00962C7E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962C7E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962C7E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962C7E"/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962C7E"/>
    <w:rPr>
      <w:rFonts w:ascii="Calibri" w:eastAsia="Myriad Pro" w:hAnsi="Calibri" w:cs="Myriad Pro"/>
      <w:color w:val="231F20"/>
      <w:sz w:val="20"/>
    </w:rPr>
  </w:style>
  <w:style w:type="paragraph" w:customStyle="1" w:styleId="ny-lesson-example">
    <w:name w:val="ny-lesson-example"/>
    <w:basedOn w:val="Normal"/>
    <w:qFormat/>
    <w:rsid w:val="00962C7E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C7E"/>
    <w:pPr>
      <w:widowControl w:val="0"/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lesson-paragraph">
    <w:name w:val="ny-lesson-paragraph"/>
    <w:basedOn w:val="Normal"/>
    <w:link w:val="ny-lesson-paragraphChar"/>
    <w:qFormat/>
    <w:rsid w:val="00962C7E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962C7E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962C7E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962C7E"/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962C7E"/>
    <w:rPr>
      <w:rFonts w:ascii="Calibri" w:eastAsia="Myriad Pro" w:hAnsi="Calibri" w:cs="Myriad Pro"/>
      <w:color w:val="231F20"/>
      <w:sz w:val="20"/>
    </w:rPr>
  </w:style>
  <w:style w:type="paragraph" w:customStyle="1" w:styleId="ny-lesson-example">
    <w:name w:val="ny-lesson-example"/>
    <w:basedOn w:val="Normal"/>
    <w:qFormat/>
    <w:rsid w:val="00962C7E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bridges</dc:creator>
  <cp:lastModifiedBy>diane bridges</cp:lastModifiedBy>
  <cp:revision>4</cp:revision>
  <cp:lastPrinted>2017-05-22T23:31:00Z</cp:lastPrinted>
  <dcterms:created xsi:type="dcterms:W3CDTF">2017-05-22T23:12:00Z</dcterms:created>
  <dcterms:modified xsi:type="dcterms:W3CDTF">2017-05-22T23:33:00Z</dcterms:modified>
</cp:coreProperties>
</file>