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8A" w:rsidRPr="008077CB" w:rsidRDefault="009E304E" w:rsidP="0098723E">
      <w:pPr>
        <w:pStyle w:val="Heading1"/>
        <w:ind w:right="-1080"/>
        <w:rPr>
          <w:szCs w:val="22"/>
        </w:rPr>
      </w:pPr>
      <w:r w:rsidRPr="008077CB">
        <w:rPr>
          <w:szCs w:val="22"/>
        </w:rPr>
        <w:t>Edsel Ford</w:t>
      </w:r>
      <w:r w:rsidR="00D3008A" w:rsidRPr="008077CB">
        <w:rPr>
          <w:szCs w:val="22"/>
        </w:rPr>
        <w:t xml:space="preserve"> High School</w:t>
      </w:r>
    </w:p>
    <w:p w:rsidR="00D3008A" w:rsidRPr="008077CB" w:rsidRDefault="00933F8E" w:rsidP="0098723E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EL Social Studies: US History, World History, Government, Economics</w:t>
      </w:r>
    </w:p>
    <w:p w:rsidR="00D3008A" w:rsidRPr="008077CB" w:rsidRDefault="00D3008A" w:rsidP="0098723E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Mr. </w:t>
      </w:r>
      <w:r w:rsidR="00933F8E" w:rsidRPr="008077CB">
        <w:rPr>
          <w:sz w:val="22"/>
          <w:szCs w:val="22"/>
        </w:rPr>
        <w:t>Scott Biggar</w:t>
      </w:r>
      <w:r w:rsidRPr="008077CB">
        <w:rPr>
          <w:sz w:val="22"/>
          <w:szCs w:val="22"/>
        </w:rPr>
        <w:t xml:space="preserve"> - e-mail: </w:t>
      </w:r>
      <w:hyperlink r:id="rId6" w:history="1">
        <w:r w:rsidR="00933F8E" w:rsidRPr="008077CB">
          <w:rPr>
            <w:rStyle w:val="Hyperlink"/>
            <w:sz w:val="22"/>
            <w:szCs w:val="22"/>
          </w:rPr>
          <w:t>biggars@dearbornschools.org</w:t>
        </w:r>
      </w:hyperlink>
    </w:p>
    <w:p w:rsidR="00933F8E" w:rsidRPr="008077CB" w:rsidRDefault="00127BBD" w:rsidP="0098723E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Class Blog:    </w:t>
      </w:r>
      <w:hyperlink r:id="rId7" w:history="1">
        <w:r w:rsidR="00933F8E" w:rsidRPr="008077CB">
          <w:rPr>
            <w:rStyle w:val="Hyperlink"/>
            <w:sz w:val="22"/>
            <w:szCs w:val="22"/>
          </w:rPr>
          <w:t>http://iblog.dearbornschools.org/biggars/</w:t>
        </w:r>
      </w:hyperlink>
    </w:p>
    <w:p w:rsidR="00D3008A" w:rsidRPr="008077CB" w:rsidRDefault="009E304E" w:rsidP="0098723E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Classroom</w:t>
      </w:r>
      <w:r w:rsidR="0098723E" w:rsidRPr="008077CB">
        <w:rPr>
          <w:sz w:val="22"/>
          <w:szCs w:val="22"/>
        </w:rPr>
        <w:t xml:space="preserve">:  </w:t>
      </w:r>
      <w:r w:rsidR="00933F8E" w:rsidRPr="008077CB">
        <w:rPr>
          <w:sz w:val="22"/>
          <w:szCs w:val="22"/>
        </w:rPr>
        <w:t>B-13</w:t>
      </w:r>
    </w:p>
    <w:p w:rsidR="0098723E" w:rsidRPr="008077CB" w:rsidRDefault="0098723E" w:rsidP="0098723E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ab/>
      </w:r>
    </w:p>
    <w:p w:rsidR="00D3008A" w:rsidRPr="008077CB" w:rsidRDefault="00D3008A" w:rsidP="0098723E">
      <w:pPr>
        <w:ind w:right="-1080"/>
        <w:rPr>
          <w:sz w:val="22"/>
          <w:szCs w:val="22"/>
        </w:rPr>
      </w:pPr>
      <w:r w:rsidRPr="008077CB">
        <w:rPr>
          <w:b/>
          <w:bCs/>
          <w:sz w:val="22"/>
          <w:szCs w:val="22"/>
        </w:rPr>
        <w:t>I. Materials</w:t>
      </w:r>
    </w:p>
    <w:p w:rsidR="00D3008A" w:rsidRPr="008077CB" w:rsidRDefault="00D3008A" w:rsidP="0098723E">
      <w:pPr>
        <w:numPr>
          <w:ilvl w:val="0"/>
          <w:numId w:val="1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All collected work will be completed in pencil or blue/black ink. Students wi</w:t>
      </w:r>
      <w:r w:rsidR="0098723E" w:rsidRPr="008077CB">
        <w:rPr>
          <w:sz w:val="22"/>
          <w:szCs w:val="22"/>
        </w:rPr>
        <w:t xml:space="preserve">ll need </w:t>
      </w:r>
      <w:r w:rsidR="00933F8E" w:rsidRPr="008077CB">
        <w:rPr>
          <w:sz w:val="22"/>
          <w:szCs w:val="22"/>
        </w:rPr>
        <w:t xml:space="preserve">to bring notebooks and </w:t>
      </w:r>
      <w:r w:rsidR="00234E7E" w:rsidRPr="008077CB">
        <w:rPr>
          <w:sz w:val="22"/>
          <w:szCs w:val="22"/>
        </w:rPr>
        <w:t>materials</w:t>
      </w:r>
      <w:r w:rsidR="0098723E" w:rsidRPr="008077CB">
        <w:rPr>
          <w:sz w:val="22"/>
          <w:szCs w:val="22"/>
        </w:rPr>
        <w:t xml:space="preserve"> </w:t>
      </w:r>
      <w:r w:rsidRPr="008077CB">
        <w:rPr>
          <w:sz w:val="22"/>
          <w:szCs w:val="22"/>
        </w:rPr>
        <w:t>each day</w:t>
      </w:r>
      <w:r w:rsidR="00234E7E" w:rsidRPr="008077CB">
        <w:rPr>
          <w:sz w:val="22"/>
          <w:szCs w:val="22"/>
        </w:rPr>
        <w:t xml:space="preserve"> unless directed otherwise</w:t>
      </w:r>
      <w:r w:rsidRPr="008077CB">
        <w:rPr>
          <w:sz w:val="22"/>
          <w:szCs w:val="22"/>
        </w:rPr>
        <w:t>.</w:t>
      </w:r>
      <w:r w:rsidR="00234E7E" w:rsidRPr="008077CB">
        <w:rPr>
          <w:sz w:val="22"/>
          <w:szCs w:val="22"/>
        </w:rPr>
        <w:t xml:space="preserve">  </w:t>
      </w:r>
    </w:p>
    <w:p w:rsidR="002E6E72" w:rsidRPr="008077CB" w:rsidRDefault="002E6E72" w:rsidP="002E6E72">
      <w:pPr>
        <w:ind w:left="360" w:right="-1080"/>
        <w:rPr>
          <w:sz w:val="22"/>
          <w:szCs w:val="22"/>
        </w:rPr>
      </w:pPr>
    </w:p>
    <w:p w:rsidR="00D3008A" w:rsidRPr="008077CB" w:rsidRDefault="00933F8E" w:rsidP="0098723E">
      <w:pPr>
        <w:numPr>
          <w:ilvl w:val="0"/>
          <w:numId w:val="1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It is required</w:t>
      </w:r>
      <w:r w:rsidR="00D3008A" w:rsidRPr="008077CB">
        <w:rPr>
          <w:sz w:val="22"/>
          <w:szCs w:val="22"/>
        </w:rPr>
        <w:t xml:space="preserve"> that each student </w:t>
      </w:r>
      <w:r w:rsidRPr="008077CB">
        <w:rPr>
          <w:sz w:val="22"/>
          <w:szCs w:val="22"/>
        </w:rPr>
        <w:t>get</w:t>
      </w:r>
      <w:r w:rsidR="007F7586" w:rsidRPr="008077CB">
        <w:rPr>
          <w:sz w:val="22"/>
          <w:szCs w:val="22"/>
        </w:rPr>
        <w:t xml:space="preserve"> a 3-</w:t>
      </w:r>
      <w:r w:rsidR="00D3008A" w:rsidRPr="008077CB">
        <w:rPr>
          <w:sz w:val="22"/>
          <w:szCs w:val="22"/>
        </w:rPr>
        <w:t>r</w:t>
      </w:r>
      <w:r w:rsidR="0098723E" w:rsidRPr="008077CB">
        <w:rPr>
          <w:sz w:val="22"/>
          <w:szCs w:val="22"/>
        </w:rPr>
        <w:t>ing</w:t>
      </w:r>
      <w:r w:rsidR="002E6E72" w:rsidRPr="008077CB">
        <w:rPr>
          <w:sz w:val="22"/>
          <w:szCs w:val="22"/>
        </w:rPr>
        <w:t>ed</w:t>
      </w:r>
      <w:r w:rsidR="0098723E" w:rsidRPr="008077CB">
        <w:rPr>
          <w:sz w:val="22"/>
          <w:szCs w:val="22"/>
        </w:rPr>
        <w:t xml:space="preserve"> binder, including </w:t>
      </w:r>
      <w:r w:rsidR="00D3008A" w:rsidRPr="008077CB">
        <w:rPr>
          <w:sz w:val="22"/>
          <w:szCs w:val="22"/>
        </w:rPr>
        <w:t>section dividers, and loose leaf, lined paper.</w:t>
      </w:r>
      <w:r w:rsidRPr="008077CB">
        <w:rPr>
          <w:sz w:val="22"/>
          <w:szCs w:val="22"/>
        </w:rPr>
        <w:t xml:space="preserve"> The tabs should be lab</w:t>
      </w:r>
      <w:r w:rsidR="007F7586" w:rsidRPr="008077CB">
        <w:rPr>
          <w:sz w:val="22"/>
          <w:szCs w:val="22"/>
        </w:rPr>
        <w:t>e</w:t>
      </w:r>
      <w:r w:rsidRPr="008077CB">
        <w:rPr>
          <w:sz w:val="22"/>
          <w:szCs w:val="22"/>
        </w:rPr>
        <w:t>led</w:t>
      </w:r>
      <w:r w:rsidR="00752D03">
        <w:rPr>
          <w:sz w:val="22"/>
          <w:szCs w:val="22"/>
        </w:rPr>
        <w:t>:</w:t>
      </w:r>
    </w:p>
    <w:p w:rsidR="00933F8E" w:rsidRPr="008077CB" w:rsidRDefault="00933F8E" w:rsidP="00933F8E">
      <w:pPr>
        <w:pStyle w:val="ListParagraph"/>
        <w:rPr>
          <w:sz w:val="22"/>
          <w:szCs w:val="22"/>
        </w:rPr>
      </w:pPr>
    </w:p>
    <w:p w:rsidR="00933F8E" w:rsidRPr="008077CB" w:rsidRDefault="00933F8E" w:rsidP="00933F8E">
      <w:pPr>
        <w:numPr>
          <w:ilvl w:val="0"/>
          <w:numId w:val="9"/>
        </w:numPr>
        <w:ind w:right="-1080"/>
        <w:rPr>
          <w:sz w:val="22"/>
          <w:szCs w:val="22"/>
        </w:rPr>
      </w:pPr>
      <w:proofErr w:type="spellStart"/>
      <w:r w:rsidRPr="008077CB">
        <w:rPr>
          <w:sz w:val="22"/>
          <w:szCs w:val="22"/>
        </w:rPr>
        <w:t>Bellwork</w:t>
      </w:r>
      <w:proofErr w:type="spellEnd"/>
    </w:p>
    <w:p w:rsidR="00933F8E" w:rsidRPr="008077CB" w:rsidRDefault="00933F8E" w:rsidP="00933F8E">
      <w:pPr>
        <w:numPr>
          <w:ilvl w:val="0"/>
          <w:numId w:val="9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Vocab</w:t>
      </w:r>
    </w:p>
    <w:p w:rsidR="00933F8E" w:rsidRPr="008077CB" w:rsidRDefault="00933F8E" w:rsidP="00933F8E">
      <w:pPr>
        <w:numPr>
          <w:ilvl w:val="0"/>
          <w:numId w:val="9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Notes</w:t>
      </w:r>
    </w:p>
    <w:p w:rsidR="002B4158" w:rsidRDefault="00933F8E" w:rsidP="002B4158">
      <w:pPr>
        <w:numPr>
          <w:ilvl w:val="0"/>
          <w:numId w:val="9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Thinking Maps</w:t>
      </w:r>
      <w:r w:rsidR="002B4158">
        <w:rPr>
          <w:sz w:val="22"/>
          <w:szCs w:val="22"/>
        </w:rPr>
        <w:t xml:space="preserve"> </w:t>
      </w:r>
    </w:p>
    <w:p w:rsidR="00933F8E" w:rsidRPr="002B4158" w:rsidRDefault="00933F8E" w:rsidP="002B4158">
      <w:pPr>
        <w:numPr>
          <w:ilvl w:val="0"/>
          <w:numId w:val="9"/>
        </w:numPr>
        <w:ind w:right="-1080"/>
        <w:rPr>
          <w:sz w:val="22"/>
          <w:szCs w:val="22"/>
        </w:rPr>
      </w:pPr>
      <w:r w:rsidRPr="002B4158">
        <w:rPr>
          <w:sz w:val="22"/>
          <w:szCs w:val="22"/>
        </w:rPr>
        <w:t>Worksheets</w:t>
      </w:r>
    </w:p>
    <w:p w:rsidR="00D3008A" w:rsidRPr="008077CB" w:rsidRDefault="00D3008A" w:rsidP="00933F8E">
      <w:pPr>
        <w:ind w:right="-1080"/>
        <w:rPr>
          <w:sz w:val="22"/>
          <w:szCs w:val="22"/>
        </w:rPr>
      </w:pPr>
    </w:p>
    <w:p w:rsidR="00D3008A" w:rsidRPr="008077CB" w:rsidRDefault="007F7586" w:rsidP="0098723E">
      <w:pPr>
        <w:numPr>
          <w:ilvl w:val="0"/>
          <w:numId w:val="1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Binders</w:t>
      </w:r>
      <w:r w:rsidR="00752D03">
        <w:rPr>
          <w:sz w:val="22"/>
          <w:szCs w:val="22"/>
        </w:rPr>
        <w:t xml:space="preserve"> will be collected</w:t>
      </w:r>
      <w:r w:rsidR="00D3008A" w:rsidRPr="008077CB">
        <w:rPr>
          <w:sz w:val="22"/>
          <w:szCs w:val="22"/>
        </w:rPr>
        <w:t xml:space="preserve"> and evaluated as part of your</w:t>
      </w:r>
      <w:r w:rsidR="003867A2" w:rsidRPr="008077CB">
        <w:rPr>
          <w:sz w:val="22"/>
          <w:szCs w:val="22"/>
        </w:rPr>
        <w:t xml:space="preserve"> overall</w:t>
      </w:r>
      <w:r w:rsidR="00D3008A" w:rsidRPr="008077CB">
        <w:rPr>
          <w:sz w:val="22"/>
          <w:szCs w:val="22"/>
        </w:rPr>
        <w:t xml:space="preserve"> grade, so it is strongly recommended that students </w:t>
      </w:r>
      <w:r w:rsidR="00933F8E" w:rsidRPr="008077CB">
        <w:rPr>
          <w:sz w:val="22"/>
          <w:szCs w:val="22"/>
        </w:rPr>
        <w:t>stayed organized and updated.</w:t>
      </w:r>
      <w:r w:rsidR="00D3008A" w:rsidRPr="008077CB">
        <w:rPr>
          <w:sz w:val="22"/>
          <w:szCs w:val="22"/>
        </w:rPr>
        <w:t xml:space="preserve"> </w:t>
      </w:r>
    </w:p>
    <w:p w:rsidR="00D3008A" w:rsidRPr="008077CB" w:rsidRDefault="00D3008A" w:rsidP="0098723E">
      <w:pPr>
        <w:ind w:right="-1080"/>
        <w:rPr>
          <w:sz w:val="22"/>
          <w:szCs w:val="22"/>
        </w:rPr>
      </w:pPr>
    </w:p>
    <w:p w:rsidR="00D3008A" w:rsidRPr="008077CB" w:rsidRDefault="00D3008A" w:rsidP="0098723E">
      <w:pPr>
        <w:pStyle w:val="Heading1"/>
        <w:ind w:right="-1080"/>
        <w:rPr>
          <w:rFonts w:eastAsia="Times New Roman"/>
          <w:szCs w:val="22"/>
        </w:rPr>
      </w:pPr>
      <w:r w:rsidRPr="008077CB">
        <w:rPr>
          <w:rFonts w:eastAsia="Times New Roman"/>
          <w:szCs w:val="22"/>
        </w:rPr>
        <w:t xml:space="preserve">II. Course </w:t>
      </w:r>
      <w:r w:rsidR="007F7586" w:rsidRPr="008077CB">
        <w:rPr>
          <w:rFonts w:eastAsia="Times New Roman"/>
          <w:szCs w:val="22"/>
        </w:rPr>
        <w:t>Requirements</w:t>
      </w:r>
    </w:p>
    <w:p w:rsidR="00D3008A" w:rsidRPr="008077CB" w:rsidRDefault="00933F8E" w:rsidP="0098723E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3 credits of Social Studies are required for graduation. The following classes include:</w:t>
      </w:r>
    </w:p>
    <w:p w:rsidR="00933F8E" w:rsidRPr="008077CB" w:rsidRDefault="00933F8E" w:rsidP="00933F8E">
      <w:pPr>
        <w:numPr>
          <w:ilvl w:val="0"/>
          <w:numId w:val="10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U.S. History – ½ credit (2 semesters)</w:t>
      </w:r>
    </w:p>
    <w:p w:rsidR="00933F8E" w:rsidRPr="008077CB" w:rsidRDefault="00933F8E" w:rsidP="00933F8E">
      <w:pPr>
        <w:numPr>
          <w:ilvl w:val="0"/>
          <w:numId w:val="10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World History – ½ credit (2 semesters)</w:t>
      </w:r>
    </w:p>
    <w:p w:rsidR="00933F8E" w:rsidRPr="008077CB" w:rsidRDefault="00933F8E" w:rsidP="00933F8E">
      <w:pPr>
        <w:numPr>
          <w:ilvl w:val="0"/>
          <w:numId w:val="10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American Government – ½ credit (1 semester)</w:t>
      </w:r>
    </w:p>
    <w:p w:rsidR="00933F8E" w:rsidRPr="008077CB" w:rsidRDefault="00933F8E" w:rsidP="00933F8E">
      <w:pPr>
        <w:numPr>
          <w:ilvl w:val="0"/>
          <w:numId w:val="10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Economics – ½ credit (1 semester)</w:t>
      </w:r>
    </w:p>
    <w:p w:rsidR="00D3008A" w:rsidRPr="008077CB" w:rsidRDefault="00D3008A" w:rsidP="0098723E">
      <w:pPr>
        <w:ind w:right="-1080"/>
        <w:rPr>
          <w:sz w:val="22"/>
          <w:szCs w:val="22"/>
        </w:rPr>
      </w:pPr>
    </w:p>
    <w:p w:rsidR="00D3008A" w:rsidRPr="008077CB" w:rsidRDefault="00D3008A" w:rsidP="0098723E">
      <w:pPr>
        <w:pStyle w:val="Heading2"/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III. </w:t>
      </w:r>
      <w:r w:rsidR="007F7586" w:rsidRPr="008077CB">
        <w:rPr>
          <w:sz w:val="22"/>
          <w:szCs w:val="22"/>
        </w:rPr>
        <w:t>Weekly Structure</w:t>
      </w:r>
    </w:p>
    <w:p w:rsidR="00D3008A" w:rsidRPr="008077CB" w:rsidRDefault="007F7586" w:rsidP="002B4158">
      <w:pPr>
        <w:ind w:right="-1080"/>
        <w:contextualSpacing/>
        <w:rPr>
          <w:sz w:val="22"/>
          <w:szCs w:val="22"/>
        </w:rPr>
      </w:pPr>
      <w:r w:rsidRPr="008077CB">
        <w:rPr>
          <w:sz w:val="22"/>
          <w:szCs w:val="22"/>
        </w:rPr>
        <w:t>You can expect the class to be structured as following:</w:t>
      </w:r>
    </w:p>
    <w:p w:rsidR="007F7586" w:rsidRPr="008077CB" w:rsidRDefault="007F7586" w:rsidP="002B4158">
      <w:pPr>
        <w:ind w:right="-1080"/>
        <w:contextualSpacing/>
        <w:rPr>
          <w:sz w:val="22"/>
          <w:szCs w:val="22"/>
        </w:rPr>
      </w:pPr>
    </w:p>
    <w:p w:rsidR="00D3008A" w:rsidRPr="008077CB" w:rsidRDefault="007F7586" w:rsidP="002B4158">
      <w:pPr>
        <w:numPr>
          <w:ilvl w:val="0"/>
          <w:numId w:val="2"/>
        </w:numPr>
        <w:ind w:right="-1080"/>
        <w:contextualSpacing/>
        <w:rPr>
          <w:i/>
          <w:sz w:val="22"/>
          <w:szCs w:val="22"/>
        </w:rPr>
      </w:pPr>
      <w:r w:rsidRPr="008077CB">
        <w:rPr>
          <w:i/>
          <w:sz w:val="22"/>
          <w:szCs w:val="22"/>
        </w:rPr>
        <w:t>Monday</w:t>
      </w:r>
      <w:r w:rsidR="00D3008A" w:rsidRPr="008077CB">
        <w:rPr>
          <w:i/>
          <w:sz w:val="22"/>
          <w:szCs w:val="22"/>
        </w:rPr>
        <w:tab/>
      </w:r>
      <w:r w:rsidRPr="008077CB">
        <w:rPr>
          <w:i/>
          <w:sz w:val="22"/>
          <w:szCs w:val="22"/>
        </w:rPr>
        <w:tab/>
        <w:t>Concentration on Vocabulary terms</w:t>
      </w:r>
    </w:p>
    <w:p w:rsidR="00D3008A" w:rsidRPr="008077CB" w:rsidRDefault="007F7586" w:rsidP="002B4158">
      <w:pPr>
        <w:numPr>
          <w:ilvl w:val="3"/>
          <w:numId w:val="2"/>
        </w:numPr>
        <w:ind w:right="-1080"/>
        <w:contextualSpacing/>
        <w:rPr>
          <w:sz w:val="22"/>
          <w:szCs w:val="22"/>
        </w:rPr>
      </w:pPr>
      <w:r w:rsidRPr="008077CB">
        <w:rPr>
          <w:sz w:val="22"/>
          <w:szCs w:val="22"/>
        </w:rPr>
        <w:t>You are expected to have words written from iBlog before week begins. This allows you to translate words as needed.</w:t>
      </w:r>
    </w:p>
    <w:p w:rsidR="007F7586" w:rsidRPr="008077CB" w:rsidRDefault="007F7586" w:rsidP="002B4158">
      <w:pPr>
        <w:ind w:left="3420" w:right="-1080"/>
        <w:contextualSpacing/>
        <w:rPr>
          <w:sz w:val="22"/>
          <w:szCs w:val="22"/>
        </w:rPr>
      </w:pPr>
    </w:p>
    <w:p w:rsidR="00D3008A" w:rsidRPr="008077CB" w:rsidRDefault="007F7586" w:rsidP="002B4158">
      <w:pPr>
        <w:numPr>
          <w:ilvl w:val="0"/>
          <w:numId w:val="2"/>
        </w:numPr>
        <w:ind w:right="-1080"/>
        <w:contextualSpacing/>
        <w:rPr>
          <w:i/>
          <w:sz w:val="22"/>
          <w:szCs w:val="22"/>
        </w:rPr>
      </w:pPr>
      <w:r w:rsidRPr="008077CB">
        <w:rPr>
          <w:i/>
          <w:sz w:val="22"/>
          <w:szCs w:val="22"/>
        </w:rPr>
        <w:t>Tuesday</w:t>
      </w:r>
      <w:r w:rsidR="00D3008A" w:rsidRPr="008077CB">
        <w:rPr>
          <w:i/>
          <w:sz w:val="22"/>
          <w:szCs w:val="22"/>
        </w:rPr>
        <w:tab/>
      </w:r>
      <w:r w:rsidRPr="008077CB">
        <w:rPr>
          <w:i/>
          <w:sz w:val="22"/>
          <w:szCs w:val="22"/>
        </w:rPr>
        <w:tab/>
        <w:t>Focus on Reading comprehension</w:t>
      </w:r>
    </w:p>
    <w:p w:rsidR="00D3008A" w:rsidRPr="008077CB" w:rsidRDefault="007F7586" w:rsidP="002B4158">
      <w:pPr>
        <w:numPr>
          <w:ilvl w:val="3"/>
          <w:numId w:val="2"/>
        </w:numPr>
        <w:ind w:right="-1080"/>
        <w:contextualSpacing/>
        <w:rPr>
          <w:sz w:val="22"/>
          <w:szCs w:val="22"/>
        </w:rPr>
      </w:pPr>
      <w:r w:rsidRPr="008077CB">
        <w:rPr>
          <w:sz w:val="22"/>
          <w:szCs w:val="22"/>
        </w:rPr>
        <w:t>Expect to read aloud and participate in class discussions</w:t>
      </w:r>
    </w:p>
    <w:p w:rsidR="007F7586" w:rsidRPr="008077CB" w:rsidRDefault="007F7586" w:rsidP="002B4158">
      <w:pPr>
        <w:ind w:left="3420" w:right="-1080"/>
        <w:contextualSpacing/>
        <w:rPr>
          <w:sz w:val="22"/>
          <w:szCs w:val="22"/>
        </w:rPr>
      </w:pPr>
    </w:p>
    <w:p w:rsidR="00D3008A" w:rsidRPr="008077CB" w:rsidRDefault="007F7586" w:rsidP="002B4158">
      <w:pPr>
        <w:numPr>
          <w:ilvl w:val="0"/>
          <w:numId w:val="2"/>
        </w:numPr>
        <w:ind w:right="-1080"/>
        <w:contextualSpacing/>
        <w:rPr>
          <w:i/>
          <w:sz w:val="22"/>
          <w:szCs w:val="22"/>
        </w:rPr>
      </w:pPr>
      <w:r w:rsidRPr="008077CB">
        <w:rPr>
          <w:i/>
          <w:sz w:val="22"/>
          <w:szCs w:val="22"/>
        </w:rPr>
        <w:t>Wednesday</w:t>
      </w:r>
      <w:r w:rsidRPr="008077CB">
        <w:rPr>
          <w:i/>
          <w:sz w:val="22"/>
          <w:szCs w:val="22"/>
        </w:rPr>
        <w:tab/>
      </w:r>
      <w:r w:rsidR="00D3008A" w:rsidRPr="008077CB">
        <w:rPr>
          <w:i/>
          <w:sz w:val="22"/>
          <w:szCs w:val="22"/>
        </w:rPr>
        <w:tab/>
      </w:r>
      <w:r w:rsidRPr="008077CB">
        <w:rPr>
          <w:i/>
          <w:sz w:val="22"/>
          <w:szCs w:val="22"/>
        </w:rPr>
        <w:t>Note Taking and Thinking Maps</w:t>
      </w:r>
    </w:p>
    <w:p w:rsidR="00D3008A" w:rsidRPr="008077CB" w:rsidRDefault="007F7586" w:rsidP="002B4158">
      <w:pPr>
        <w:numPr>
          <w:ilvl w:val="3"/>
          <w:numId w:val="2"/>
        </w:numPr>
        <w:ind w:right="-1080"/>
        <w:contextualSpacing/>
        <w:rPr>
          <w:sz w:val="22"/>
          <w:szCs w:val="22"/>
        </w:rPr>
      </w:pPr>
      <w:r w:rsidRPr="008077CB">
        <w:rPr>
          <w:sz w:val="22"/>
          <w:szCs w:val="22"/>
        </w:rPr>
        <w:t>Take what we’ve read and turn into notes</w:t>
      </w:r>
    </w:p>
    <w:p w:rsidR="007F7586" w:rsidRPr="008077CB" w:rsidRDefault="007F7586" w:rsidP="002B4158">
      <w:pPr>
        <w:ind w:left="3420" w:right="-1080"/>
        <w:contextualSpacing/>
        <w:rPr>
          <w:sz w:val="22"/>
          <w:szCs w:val="22"/>
        </w:rPr>
      </w:pPr>
    </w:p>
    <w:p w:rsidR="00D3008A" w:rsidRPr="008077CB" w:rsidRDefault="007F7586" w:rsidP="002B4158">
      <w:pPr>
        <w:pStyle w:val="Heading1"/>
        <w:numPr>
          <w:ilvl w:val="0"/>
          <w:numId w:val="2"/>
        </w:numPr>
        <w:ind w:right="-1080"/>
        <w:contextualSpacing/>
        <w:rPr>
          <w:b w:val="0"/>
          <w:bCs w:val="0"/>
          <w:i/>
          <w:szCs w:val="22"/>
        </w:rPr>
      </w:pPr>
      <w:r w:rsidRPr="008077CB">
        <w:rPr>
          <w:b w:val="0"/>
          <w:bCs w:val="0"/>
          <w:i/>
          <w:szCs w:val="22"/>
        </w:rPr>
        <w:t>Thursday</w:t>
      </w:r>
      <w:r w:rsidRPr="008077CB">
        <w:rPr>
          <w:b w:val="0"/>
          <w:bCs w:val="0"/>
          <w:i/>
          <w:szCs w:val="22"/>
        </w:rPr>
        <w:tab/>
      </w:r>
      <w:r w:rsidR="00D3008A" w:rsidRPr="008077CB">
        <w:rPr>
          <w:b w:val="0"/>
          <w:bCs w:val="0"/>
          <w:i/>
          <w:szCs w:val="22"/>
        </w:rPr>
        <w:tab/>
      </w:r>
      <w:r w:rsidRPr="008077CB">
        <w:rPr>
          <w:b w:val="0"/>
          <w:bCs w:val="0"/>
          <w:i/>
          <w:szCs w:val="22"/>
        </w:rPr>
        <w:t>Interactive Learning/Teamwork/Formative Assessments</w:t>
      </w:r>
    </w:p>
    <w:p w:rsidR="00D3008A" w:rsidRPr="008077CB" w:rsidRDefault="00D3008A" w:rsidP="002B4158">
      <w:pPr>
        <w:ind w:left="3420" w:right="-1080"/>
        <w:contextualSpacing/>
        <w:rPr>
          <w:sz w:val="22"/>
          <w:szCs w:val="22"/>
        </w:rPr>
      </w:pPr>
    </w:p>
    <w:p w:rsidR="00D3008A" w:rsidRPr="008077CB" w:rsidRDefault="007F7586" w:rsidP="002B4158">
      <w:pPr>
        <w:numPr>
          <w:ilvl w:val="0"/>
          <w:numId w:val="2"/>
        </w:numPr>
        <w:ind w:right="-1080"/>
        <w:contextualSpacing/>
        <w:rPr>
          <w:i/>
          <w:sz w:val="22"/>
          <w:szCs w:val="22"/>
        </w:rPr>
      </w:pPr>
      <w:r w:rsidRPr="008077CB">
        <w:rPr>
          <w:i/>
          <w:sz w:val="22"/>
          <w:szCs w:val="22"/>
        </w:rPr>
        <w:t>Friday</w:t>
      </w:r>
      <w:r w:rsidRPr="008077CB">
        <w:rPr>
          <w:i/>
          <w:sz w:val="22"/>
          <w:szCs w:val="22"/>
        </w:rPr>
        <w:tab/>
      </w:r>
      <w:r w:rsidR="00D3008A" w:rsidRPr="008077CB">
        <w:rPr>
          <w:i/>
          <w:sz w:val="22"/>
          <w:szCs w:val="22"/>
        </w:rPr>
        <w:tab/>
      </w:r>
      <w:r w:rsidRPr="008077CB">
        <w:rPr>
          <w:i/>
          <w:sz w:val="22"/>
          <w:szCs w:val="22"/>
        </w:rPr>
        <w:t xml:space="preserve">Summative Assessment </w:t>
      </w:r>
    </w:p>
    <w:p w:rsidR="00BB1839" w:rsidRPr="008077CB" w:rsidRDefault="007F7586" w:rsidP="002B4158">
      <w:pPr>
        <w:numPr>
          <w:ilvl w:val="3"/>
          <w:numId w:val="2"/>
        </w:numPr>
        <w:ind w:right="-1080"/>
        <w:contextualSpacing/>
        <w:rPr>
          <w:sz w:val="22"/>
          <w:szCs w:val="22"/>
        </w:rPr>
      </w:pPr>
      <w:r w:rsidRPr="008077CB">
        <w:rPr>
          <w:sz w:val="22"/>
          <w:szCs w:val="22"/>
        </w:rPr>
        <w:t>Expect a test or quiz every Friday</w:t>
      </w:r>
    </w:p>
    <w:p w:rsidR="00BB1839" w:rsidRPr="008077CB" w:rsidRDefault="00BB1839" w:rsidP="0098723E">
      <w:pPr>
        <w:ind w:right="-1080"/>
        <w:rPr>
          <w:sz w:val="22"/>
          <w:szCs w:val="22"/>
        </w:rPr>
      </w:pPr>
    </w:p>
    <w:p w:rsidR="002B4158" w:rsidRDefault="002B4158" w:rsidP="0098723E">
      <w:pPr>
        <w:ind w:right="-1080"/>
        <w:rPr>
          <w:b/>
          <w:sz w:val="22"/>
          <w:szCs w:val="22"/>
        </w:rPr>
      </w:pPr>
    </w:p>
    <w:p w:rsidR="002B4158" w:rsidRDefault="002B4158" w:rsidP="0098723E">
      <w:pPr>
        <w:ind w:right="-1080"/>
        <w:rPr>
          <w:b/>
          <w:sz w:val="22"/>
          <w:szCs w:val="22"/>
        </w:rPr>
      </w:pPr>
    </w:p>
    <w:p w:rsidR="002B4158" w:rsidRDefault="002B4158" w:rsidP="0098723E">
      <w:pPr>
        <w:ind w:right="-1080"/>
        <w:rPr>
          <w:b/>
          <w:sz w:val="22"/>
          <w:szCs w:val="22"/>
        </w:rPr>
      </w:pPr>
    </w:p>
    <w:p w:rsidR="00BB1839" w:rsidRPr="008077CB" w:rsidRDefault="00BB1839" w:rsidP="0098723E">
      <w:pPr>
        <w:ind w:right="-1080"/>
        <w:rPr>
          <w:b/>
          <w:sz w:val="22"/>
          <w:szCs w:val="22"/>
        </w:rPr>
      </w:pPr>
      <w:r w:rsidRPr="008077CB">
        <w:rPr>
          <w:b/>
          <w:sz w:val="22"/>
          <w:szCs w:val="22"/>
        </w:rPr>
        <w:lastRenderedPageBreak/>
        <w:t>IV. Grading and Homework Policies</w:t>
      </w:r>
    </w:p>
    <w:p w:rsidR="00BB1839" w:rsidRPr="008077CB" w:rsidRDefault="00BB1839" w:rsidP="0098723E">
      <w:pPr>
        <w:ind w:right="-1080"/>
        <w:rPr>
          <w:sz w:val="22"/>
          <w:szCs w:val="22"/>
        </w:rPr>
      </w:pPr>
    </w:p>
    <w:p w:rsidR="00CC45DE" w:rsidRPr="008077CB" w:rsidRDefault="00BB1839" w:rsidP="00BB1839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Your final</w:t>
      </w:r>
      <w:r w:rsidR="002B4158">
        <w:rPr>
          <w:sz w:val="22"/>
          <w:szCs w:val="22"/>
        </w:rPr>
        <w:t xml:space="preserve"> grade will be based upon an </w:t>
      </w:r>
      <w:r w:rsidR="007F7586" w:rsidRPr="008077CB">
        <w:rPr>
          <w:sz w:val="22"/>
          <w:szCs w:val="22"/>
        </w:rPr>
        <w:t>80-20</w:t>
      </w:r>
      <w:r w:rsidRPr="008077CB">
        <w:rPr>
          <w:sz w:val="22"/>
          <w:szCs w:val="22"/>
        </w:rPr>
        <w:t xml:space="preserve"> Summative/Formative ratio.</w:t>
      </w:r>
    </w:p>
    <w:p w:rsidR="00BB1839" w:rsidRPr="008077CB" w:rsidRDefault="00BB1839" w:rsidP="00BB1839">
      <w:pPr>
        <w:ind w:right="-108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2B4158" w:rsidRPr="002B4158" w:rsidTr="002B4158">
        <w:tc>
          <w:tcPr>
            <w:tcW w:w="2214" w:type="dxa"/>
          </w:tcPr>
          <w:p w:rsidR="002B4158" w:rsidRPr="002B4158" w:rsidRDefault="002B4158" w:rsidP="00C9580B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 xml:space="preserve">A  = </w:t>
            </w:r>
            <w:r>
              <w:rPr>
                <w:sz w:val="22"/>
                <w:szCs w:val="22"/>
              </w:rPr>
              <w:t xml:space="preserve"> 93</w:t>
            </w:r>
            <w:r w:rsidRPr="002B4158">
              <w:rPr>
                <w:sz w:val="22"/>
                <w:szCs w:val="22"/>
              </w:rPr>
              <w:t>% and higher</w:t>
            </w:r>
          </w:p>
        </w:tc>
        <w:tc>
          <w:tcPr>
            <w:tcW w:w="2214" w:type="dxa"/>
          </w:tcPr>
          <w:p w:rsidR="002B4158" w:rsidRPr="002B4158" w:rsidRDefault="002B4158" w:rsidP="002B4158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B  =  86 – 84%</w:t>
            </w:r>
          </w:p>
        </w:tc>
        <w:tc>
          <w:tcPr>
            <w:tcW w:w="2214" w:type="dxa"/>
          </w:tcPr>
          <w:p w:rsidR="002B4158" w:rsidRPr="002B4158" w:rsidRDefault="002B4158" w:rsidP="00C9580B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C  = 76 – 74%</w:t>
            </w:r>
          </w:p>
        </w:tc>
        <w:tc>
          <w:tcPr>
            <w:tcW w:w="2214" w:type="dxa"/>
          </w:tcPr>
          <w:p w:rsidR="002B4158" w:rsidRPr="002B4158" w:rsidRDefault="002B4158" w:rsidP="00C9580B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D  = 66 – 64%</w:t>
            </w:r>
          </w:p>
        </w:tc>
      </w:tr>
      <w:tr w:rsidR="002B4158" w:rsidRPr="002B4158" w:rsidTr="002B4158">
        <w:tc>
          <w:tcPr>
            <w:tcW w:w="2214" w:type="dxa"/>
          </w:tcPr>
          <w:p w:rsidR="002B4158" w:rsidRPr="002B4158" w:rsidRDefault="002B4158" w:rsidP="00C9580B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A- =  9</w:t>
            </w:r>
            <w:r>
              <w:rPr>
                <w:sz w:val="22"/>
                <w:szCs w:val="22"/>
              </w:rPr>
              <w:t>2</w:t>
            </w:r>
            <w:r w:rsidRPr="002B4158">
              <w:rPr>
                <w:sz w:val="22"/>
                <w:szCs w:val="22"/>
              </w:rPr>
              <w:t xml:space="preserve"> – 90%</w:t>
            </w:r>
          </w:p>
        </w:tc>
        <w:tc>
          <w:tcPr>
            <w:tcW w:w="2214" w:type="dxa"/>
          </w:tcPr>
          <w:p w:rsidR="002B4158" w:rsidRPr="002B4158" w:rsidRDefault="002B4158" w:rsidP="00C9580B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B- =  83 – 80%</w:t>
            </w:r>
          </w:p>
        </w:tc>
        <w:tc>
          <w:tcPr>
            <w:tcW w:w="2214" w:type="dxa"/>
          </w:tcPr>
          <w:p w:rsidR="002B4158" w:rsidRPr="002B4158" w:rsidRDefault="002B4158" w:rsidP="00C9580B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C- = 73 – 70%</w:t>
            </w:r>
          </w:p>
        </w:tc>
        <w:tc>
          <w:tcPr>
            <w:tcW w:w="2214" w:type="dxa"/>
          </w:tcPr>
          <w:p w:rsidR="002B4158" w:rsidRPr="002B4158" w:rsidRDefault="002B4158" w:rsidP="00D103FF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D- = 63 – 60%</w:t>
            </w:r>
          </w:p>
        </w:tc>
      </w:tr>
      <w:tr w:rsidR="002B4158" w:rsidRPr="002B4158" w:rsidTr="002B4158">
        <w:tc>
          <w:tcPr>
            <w:tcW w:w="2214" w:type="dxa"/>
          </w:tcPr>
          <w:p w:rsidR="002B4158" w:rsidRPr="002B4158" w:rsidRDefault="002B4158" w:rsidP="00C9580B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B+ = 89 – 87%</w:t>
            </w:r>
          </w:p>
        </w:tc>
        <w:tc>
          <w:tcPr>
            <w:tcW w:w="2214" w:type="dxa"/>
          </w:tcPr>
          <w:p w:rsidR="002B4158" w:rsidRPr="002B4158" w:rsidRDefault="002B4158" w:rsidP="00C9580B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C+ = 79 – 77%</w:t>
            </w:r>
          </w:p>
        </w:tc>
        <w:tc>
          <w:tcPr>
            <w:tcW w:w="2214" w:type="dxa"/>
          </w:tcPr>
          <w:p w:rsidR="002B4158" w:rsidRPr="002B4158" w:rsidRDefault="002B4158" w:rsidP="00C9580B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D+ = 69 – 67%</w:t>
            </w:r>
          </w:p>
        </w:tc>
        <w:tc>
          <w:tcPr>
            <w:tcW w:w="2214" w:type="dxa"/>
          </w:tcPr>
          <w:p w:rsidR="002B4158" w:rsidRPr="002B4158" w:rsidRDefault="002B4158" w:rsidP="00D103FF">
            <w:pPr>
              <w:ind w:right="-1080"/>
              <w:rPr>
                <w:sz w:val="22"/>
                <w:szCs w:val="22"/>
              </w:rPr>
            </w:pPr>
            <w:r w:rsidRPr="002B4158">
              <w:rPr>
                <w:sz w:val="22"/>
                <w:szCs w:val="22"/>
              </w:rPr>
              <w:t>E  = 59% or less</w:t>
            </w:r>
          </w:p>
        </w:tc>
      </w:tr>
    </w:tbl>
    <w:p w:rsidR="00BB1839" w:rsidRPr="008077CB" w:rsidRDefault="00BB1839" w:rsidP="0098723E">
      <w:pPr>
        <w:ind w:right="-1080"/>
        <w:rPr>
          <w:sz w:val="22"/>
          <w:szCs w:val="22"/>
        </w:rPr>
      </w:pPr>
    </w:p>
    <w:p w:rsidR="00CC45DE" w:rsidRPr="008077CB" w:rsidRDefault="00BB1839" w:rsidP="00BB1839">
      <w:pPr>
        <w:ind w:right="-1080"/>
        <w:rPr>
          <w:b/>
          <w:sz w:val="22"/>
          <w:szCs w:val="22"/>
          <w:u w:val="single"/>
        </w:rPr>
      </w:pPr>
      <w:r w:rsidRPr="008077CB">
        <w:rPr>
          <w:b/>
          <w:sz w:val="22"/>
          <w:szCs w:val="22"/>
          <w:u w:val="single"/>
        </w:rPr>
        <w:t>Posting of grades/Parent Connect</w:t>
      </w:r>
      <w:r w:rsidR="007F7586" w:rsidRPr="008077CB">
        <w:rPr>
          <w:b/>
          <w:sz w:val="22"/>
          <w:szCs w:val="22"/>
          <w:u w:val="single"/>
        </w:rPr>
        <w:t xml:space="preserve">  </w:t>
      </w:r>
    </w:p>
    <w:p w:rsidR="00CC45DE" w:rsidRPr="008077CB" w:rsidRDefault="00BB1839" w:rsidP="00BB1839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    Grades will be posted</w:t>
      </w:r>
      <w:r w:rsidRPr="008077CB">
        <w:rPr>
          <w:b/>
          <w:bCs/>
          <w:sz w:val="22"/>
          <w:szCs w:val="22"/>
        </w:rPr>
        <w:t>/</w:t>
      </w:r>
      <w:r w:rsidRPr="008077CB">
        <w:rPr>
          <w:sz w:val="22"/>
          <w:szCs w:val="22"/>
        </w:rPr>
        <w:t xml:space="preserve"> updated usually within 2 days of the due date of the assignment or test.</w:t>
      </w:r>
    </w:p>
    <w:p w:rsidR="00CC45DE" w:rsidRPr="008077CB" w:rsidRDefault="00BB1839" w:rsidP="00BB1839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    Please check your grade regularly for accuracy.</w:t>
      </w:r>
    </w:p>
    <w:p w:rsidR="00CC45DE" w:rsidRPr="008077CB" w:rsidRDefault="00BB1839" w:rsidP="00BB1839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    Report all concerns immediately so they can be corrected. </w:t>
      </w:r>
    </w:p>
    <w:p w:rsidR="00CC45DE" w:rsidRPr="008077CB" w:rsidRDefault="00BB1839" w:rsidP="00BB1839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    Grades </w:t>
      </w:r>
      <w:r w:rsidRPr="008077CB">
        <w:rPr>
          <w:b/>
          <w:bCs/>
          <w:sz w:val="22"/>
          <w:szCs w:val="22"/>
          <w:u w:val="single"/>
        </w:rPr>
        <w:t>will not</w:t>
      </w:r>
      <w:r w:rsidRPr="008077CB">
        <w:rPr>
          <w:sz w:val="22"/>
          <w:szCs w:val="22"/>
        </w:rPr>
        <w:t xml:space="preserve"> be rounded.</w:t>
      </w:r>
    </w:p>
    <w:p w:rsidR="00BB1839" w:rsidRPr="008077CB" w:rsidRDefault="00BB1839" w:rsidP="00BB1839">
      <w:pPr>
        <w:ind w:right="-1080"/>
        <w:rPr>
          <w:sz w:val="22"/>
          <w:szCs w:val="22"/>
        </w:rPr>
      </w:pPr>
    </w:p>
    <w:p w:rsidR="00BB1839" w:rsidRPr="008077CB" w:rsidRDefault="00BB1839" w:rsidP="00BB1839">
      <w:pPr>
        <w:ind w:right="-1080"/>
        <w:rPr>
          <w:b/>
          <w:sz w:val="22"/>
          <w:szCs w:val="22"/>
          <w:u w:val="single"/>
        </w:rPr>
      </w:pPr>
      <w:r w:rsidRPr="008077CB">
        <w:rPr>
          <w:b/>
          <w:sz w:val="22"/>
          <w:szCs w:val="22"/>
          <w:u w:val="single"/>
        </w:rPr>
        <w:t>Homework/Classwork</w:t>
      </w:r>
    </w:p>
    <w:p w:rsidR="00CC45DE" w:rsidRPr="008077CB" w:rsidRDefault="00BB1839" w:rsidP="00127BBD">
      <w:pPr>
        <w:ind w:left="240"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In order to prepare for summative </w:t>
      </w:r>
      <w:r w:rsidR="00F15791" w:rsidRPr="008077CB">
        <w:rPr>
          <w:sz w:val="22"/>
          <w:szCs w:val="22"/>
        </w:rPr>
        <w:t>assessment</w:t>
      </w:r>
      <w:r w:rsidRPr="008077CB">
        <w:rPr>
          <w:sz w:val="22"/>
          <w:szCs w:val="22"/>
        </w:rPr>
        <w:t>s, students are expected to complete all assigned</w:t>
      </w:r>
      <w:r w:rsidRPr="008077CB">
        <w:rPr>
          <w:sz w:val="22"/>
          <w:szCs w:val="22"/>
        </w:rPr>
        <w:tab/>
        <w:t xml:space="preserve">                         </w:t>
      </w:r>
      <w:r w:rsidR="00127BBD" w:rsidRPr="008077CB">
        <w:rPr>
          <w:sz w:val="22"/>
          <w:szCs w:val="22"/>
        </w:rPr>
        <w:t xml:space="preserve">  </w:t>
      </w:r>
      <w:r w:rsidRPr="008077CB">
        <w:rPr>
          <w:sz w:val="22"/>
          <w:szCs w:val="22"/>
        </w:rPr>
        <w:t xml:space="preserve">work, in class and review assignments. </w:t>
      </w:r>
    </w:p>
    <w:p w:rsidR="00CC45DE" w:rsidRPr="008077CB" w:rsidRDefault="00BB1839" w:rsidP="00127BBD">
      <w:pPr>
        <w:ind w:left="240"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Late assignments </w:t>
      </w:r>
      <w:r w:rsidRPr="008077CB">
        <w:rPr>
          <w:b/>
          <w:bCs/>
          <w:sz w:val="22"/>
          <w:szCs w:val="22"/>
          <w:u w:val="single"/>
        </w:rPr>
        <w:t>will only</w:t>
      </w:r>
      <w:r w:rsidRPr="008077CB">
        <w:rPr>
          <w:sz w:val="22"/>
          <w:szCs w:val="22"/>
        </w:rPr>
        <w:t xml:space="preserve"> be accepted for </w:t>
      </w:r>
      <w:r w:rsidR="008E7CCC" w:rsidRPr="008077CB">
        <w:rPr>
          <w:sz w:val="22"/>
          <w:szCs w:val="22"/>
        </w:rPr>
        <w:t xml:space="preserve">full </w:t>
      </w:r>
      <w:r w:rsidRPr="008077CB">
        <w:rPr>
          <w:sz w:val="22"/>
          <w:szCs w:val="22"/>
        </w:rPr>
        <w:t xml:space="preserve">credit if the student is absent, and arrangements </w:t>
      </w:r>
      <w:r w:rsidR="00127BBD" w:rsidRPr="008077CB">
        <w:rPr>
          <w:sz w:val="22"/>
          <w:szCs w:val="22"/>
        </w:rPr>
        <w:t>have been</w:t>
      </w:r>
      <w:r w:rsidRPr="008077CB">
        <w:rPr>
          <w:sz w:val="22"/>
          <w:szCs w:val="22"/>
        </w:rPr>
        <w:t xml:space="preserve"> made with the teacher.</w:t>
      </w:r>
      <w:r w:rsidR="00F15791" w:rsidRPr="008077CB">
        <w:rPr>
          <w:sz w:val="22"/>
          <w:szCs w:val="22"/>
        </w:rPr>
        <w:t xml:space="preserve">  All other late work will be scored at 50% off.</w:t>
      </w:r>
    </w:p>
    <w:p w:rsidR="00BB1839" w:rsidRPr="008077CB" w:rsidRDefault="00BB1839" w:rsidP="00BB1839">
      <w:pPr>
        <w:ind w:right="-1080"/>
        <w:rPr>
          <w:sz w:val="22"/>
          <w:szCs w:val="22"/>
        </w:rPr>
      </w:pPr>
    </w:p>
    <w:p w:rsidR="00F15791" w:rsidRPr="008077CB" w:rsidRDefault="00BB1839" w:rsidP="00F15791">
      <w:pPr>
        <w:ind w:right="-1080"/>
        <w:rPr>
          <w:b/>
          <w:sz w:val="22"/>
          <w:szCs w:val="22"/>
          <w:u w:val="single"/>
        </w:rPr>
      </w:pPr>
      <w:r w:rsidRPr="008077CB">
        <w:rPr>
          <w:b/>
          <w:sz w:val="22"/>
          <w:szCs w:val="22"/>
          <w:u w:val="single"/>
        </w:rPr>
        <w:t>Tests</w:t>
      </w:r>
    </w:p>
    <w:p w:rsidR="00CC45DE" w:rsidRPr="008077CB" w:rsidRDefault="00F15791" w:rsidP="00F15791">
      <w:pPr>
        <w:numPr>
          <w:ilvl w:val="0"/>
          <w:numId w:val="12"/>
        </w:numPr>
        <w:ind w:right="-1080"/>
        <w:rPr>
          <w:b/>
          <w:sz w:val="22"/>
          <w:szCs w:val="22"/>
          <w:u w:val="single"/>
        </w:rPr>
      </w:pPr>
      <w:r w:rsidRPr="008077CB">
        <w:rPr>
          <w:sz w:val="22"/>
          <w:szCs w:val="22"/>
        </w:rPr>
        <w:t>Weekly Vocab/</w:t>
      </w:r>
      <w:r w:rsidR="00BB1839" w:rsidRPr="008077CB">
        <w:rPr>
          <w:sz w:val="22"/>
          <w:szCs w:val="22"/>
        </w:rPr>
        <w:t>Chapter Tests</w:t>
      </w:r>
    </w:p>
    <w:p w:rsidR="00CC45DE" w:rsidRPr="008077CB" w:rsidRDefault="00BB1839" w:rsidP="00F15791">
      <w:pPr>
        <w:numPr>
          <w:ilvl w:val="0"/>
          <w:numId w:val="12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Final</w:t>
      </w:r>
      <w:r w:rsidR="00752D03">
        <w:rPr>
          <w:sz w:val="22"/>
          <w:szCs w:val="22"/>
        </w:rPr>
        <w:t xml:space="preserve"> Exam</w:t>
      </w:r>
    </w:p>
    <w:p w:rsidR="00127BBD" w:rsidRPr="008077CB" w:rsidRDefault="00127BBD" w:rsidP="00127BBD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    </w:t>
      </w:r>
    </w:p>
    <w:p w:rsidR="00CC45DE" w:rsidRPr="008077CB" w:rsidRDefault="00BB1839" w:rsidP="0054583E">
      <w:pPr>
        <w:ind w:left="360" w:right="-1080"/>
        <w:rPr>
          <w:sz w:val="22"/>
          <w:szCs w:val="22"/>
        </w:rPr>
      </w:pPr>
      <w:r w:rsidRPr="008077CB">
        <w:rPr>
          <w:sz w:val="22"/>
          <w:szCs w:val="22"/>
        </w:rPr>
        <w:t xml:space="preserve">Each test will consist of questions designed to access the students’ knowledge of the material, </w:t>
      </w:r>
      <w:r w:rsidR="00127BBD" w:rsidRPr="008077CB">
        <w:rPr>
          <w:sz w:val="22"/>
          <w:szCs w:val="22"/>
        </w:rPr>
        <w:t xml:space="preserve">                </w:t>
      </w:r>
      <w:r w:rsidRPr="008077CB">
        <w:rPr>
          <w:sz w:val="22"/>
          <w:szCs w:val="22"/>
        </w:rPr>
        <w:t>including, but not limited to essay/short answer questions.</w:t>
      </w:r>
      <w:r w:rsidR="0054583E" w:rsidRPr="008077CB">
        <w:rPr>
          <w:sz w:val="22"/>
          <w:szCs w:val="22"/>
        </w:rPr>
        <w:t xml:space="preserve"> </w:t>
      </w:r>
      <w:r w:rsidRPr="008077CB">
        <w:rPr>
          <w:sz w:val="22"/>
          <w:szCs w:val="22"/>
        </w:rPr>
        <w:t>Make up test</w:t>
      </w:r>
      <w:r w:rsidR="00F15791" w:rsidRPr="008077CB">
        <w:rPr>
          <w:sz w:val="22"/>
          <w:szCs w:val="22"/>
        </w:rPr>
        <w:t>s</w:t>
      </w:r>
      <w:r w:rsidRPr="008077CB">
        <w:rPr>
          <w:sz w:val="22"/>
          <w:szCs w:val="22"/>
        </w:rPr>
        <w:t xml:space="preserve"> will be available when students are absent</w:t>
      </w:r>
      <w:r w:rsidR="00F15791" w:rsidRPr="008077CB">
        <w:rPr>
          <w:sz w:val="22"/>
          <w:szCs w:val="22"/>
        </w:rPr>
        <w:t xml:space="preserve"> or chose to retake it.</w:t>
      </w:r>
      <w:r w:rsidR="0054583E" w:rsidRPr="008077CB">
        <w:rPr>
          <w:sz w:val="22"/>
          <w:szCs w:val="22"/>
        </w:rPr>
        <w:t xml:space="preserve"> </w:t>
      </w:r>
      <w:r w:rsidRPr="008077CB">
        <w:rPr>
          <w:sz w:val="22"/>
          <w:szCs w:val="22"/>
        </w:rPr>
        <w:t xml:space="preserve">Make up and retakes will be scheduled </w:t>
      </w:r>
      <w:r w:rsidR="00F15791" w:rsidRPr="008077CB">
        <w:rPr>
          <w:b/>
          <w:sz w:val="22"/>
          <w:szCs w:val="22"/>
          <w:u w:val="single"/>
        </w:rPr>
        <w:t>Thursdays</w:t>
      </w:r>
      <w:r w:rsidR="00F15791" w:rsidRPr="008077CB">
        <w:rPr>
          <w:sz w:val="22"/>
          <w:szCs w:val="22"/>
        </w:rPr>
        <w:t xml:space="preserve"> </w:t>
      </w:r>
      <w:r w:rsidRPr="008077CB">
        <w:rPr>
          <w:b/>
          <w:bCs/>
          <w:sz w:val="22"/>
          <w:szCs w:val="22"/>
          <w:u w:val="single"/>
        </w:rPr>
        <w:t>after</w:t>
      </w:r>
      <w:r w:rsidR="00F921FB">
        <w:rPr>
          <w:sz w:val="22"/>
          <w:szCs w:val="22"/>
        </w:rPr>
        <w:t xml:space="preserve"> </w:t>
      </w:r>
      <w:r w:rsidR="00F921FB" w:rsidRPr="00F921FB">
        <w:rPr>
          <w:b/>
          <w:sz w:val="22"/>
          <w:szCs w:val="22"/>
          <w:u w:val="single"/>
        </w:rPr>
        <w:t>school</w:t>
      </w:r>
      <w:r w:rsidR="00F921FB">
        <w:rPr>
          <w:sz w:val="22"/>
          <w:szCs w:val="22"/>
        </w:rPr>
        <w:t>, or by appointment with the teacher</w:t>
      </w:r>
      <w:r w:rsidRPr="008077CB">
        <w:rPr>
          <w:sz w:val="22"/>
          <w:szCs w:val="22"/>
        </w:rPr>
        <w:t>. No make-up or retakes will be given during class time</w:t>
      </w:r>
      <w:r w:rsidR="00F15791" w:rsidRPr="008077CB">
        <w:rPr>
          <w:sz w:val="22"/>
          <w:szCs w:val="22"/>
        </w:rPr>
        <w:t>.</w:t>
      </w:r>
    </w:p>
    <w:p w:rsidR="00F15791" w:rsidRPr="008077CB" w:rsidRDefault="00F15791" w:rsidP="008E7CCC">
      <w:pPr>
        <w:ind w:left="270" w:right="-1080"/>
        <w:rPr>
          <w:sz w:val="22"/>
          <w:szCs w:val="22"/>
        </w:rPr>
      </w:pPr>
    </w:p>
    <w:p w:rsidR="00F15791" w:rsidRPr="008077CB" w:rsidRDefault="00F15791" w:rsidP="00F15791">
      <w:pPr>
        <w:ind w:right="-1080"/>
        <w:rPr>
          <w:b/>
          <w:sz w:val="22"/>
          <w:szCs w:val="22"/>
        </w:rPr>
      </w:pPr>
      <w:r w:rsidRPr="008077CB">
        <w:rPr>
          <w:b/>
          <w:sz w:val="22"/>
          <w:szCs w:val="22"/>
        </w:rPr>
        <w:t>V. Cell Phone Policy</w:t>
      </w:r>
    </w:p>
    <w:p w:rsidR="00F15791" w:rsidRPr="008077CB" w:rsidRDefault="0054583E" w:rsidP="0054583E">
      <w:pPr>
        <w:ind w:left="360" w:right="-1080"/>
        <w:rPr>
          <w:sz w:val="22"/>
          <w:szCs w:val="22"/>
        </w:rPr>
      </w:pPr>
      <w:r w:rsidRPr="008077CB">
        <w:rPr>
          <w:sz w:val="22"/>
          <w:szCs w:val="22"/>
        </w:rPr>
        <w:t>No cell phones are allowed out in class unless given permission or school-related work. If phone is out in class, student has two choices:</w:t>
      </w:r>
    </w:p>
    <w:p w:rsidR="0054583E" w:rsidRPr="008077CB" w:rsidRDefault="0054583E" w:rsidP="0054583E">
      <w:pPr>
        <w:numPr>
          <w:ilvl w:val="0"/>
          <w:numId w:val="13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Phone will be taken and may be picked up after school the same day OR</w:t>
      </w:r>
    </w:p>
    <w:p w:rsidR="0054583E" w:rsidRPr="008077CB" w:rsidRDefault="0054583E" w:rsidP="0054583E">
      <w:pPr>
        <w:numPr>
          <w:ilvl w:val="0"/>
          <w:numId w:val="13"/>
        </w:num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Phone is sent to office and must be picked up by parent</w:t>
      </w:r>
    </w:p>
    <w:p w:rsidR="008077CB" w:rsidRPr="008077CB" w:rsidRDefault="008077CB" w:rsidP="0054583E">
      <w:pPr>
        <w:ind w:right="-1080"/>
        <w:rPr>
          <w:b/>
          <w:sz w:val="22"/>
          <w:szCs w:val="22"/>
        </w:rPr>
      </w:pPr>
    </w:p>
    <w:p w:rsidR="0054583E" w:rsidRPr="008077CB" w:rsidRDefault="0054583E" w:rsidP="0054583E">
      <w:pPr>
        <w:ind w:right="-1080"/>
        <w:rPr>
          <w:b/>
          <w:sz w:val="22"/>
          <w:szCs w:val="22"/>
        </w:rPr>
      </w:pPr>
      <w:r w:rsidRPr="008077CB">
        <w:rPr>
          <w:b/>
          <w:sz w:val="22"/>
          <w:szCs w:val="22"/>
        </w:rPr>
        <w:t>VI. Class Rules and Expectations</w:t>
      </w:r>
    </w:p>
    <w:p w:rsidR="008077CB" w:rsidRPr="008077CB" w:rsidRDefault="0054583E" w:rsidP="0054583E">
      <w:pPr>
        <w:ind w:right="-1080"/>
        <w:rPr>
          <w:sz w:val="22"/>
          <w:szCs w:val="22"/>
        </w:rPr>
      </w:pPr>
      <w:r w:rsidRPr="008077CB">
        <w:rPr>
          <w:sz w:val="22"/>
          <w:szCs w:val="22"/>
        </w:rPr>
        <w:t>To establish fairness and consistency, a PBIS log will be kept for each student as necessary.  For additional details, refer to your PBIS Parent and Student Handbook.</w:t>
      </w:r>
    </w:p>
    <w:p w:rsidR="008077CB" w:rsidRPr="008077CB" w:rsidRDefault="008077CB" w:rsidP="0054583E">
      <w:pPr>
        <w:ind w:right="-1080"/>
        <w:rPr>
          <w:sz w:val="22"/>
          <w:szCs w:val="22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168"/>
        <w:gridCol w:w="2880"/>
        <w:gridCol w:w="3240"/>
      </w:tblGrid>
      <w:tr w:rsidR="008077CB" w:rsidRPr="008077CB" w:rsidTr="008077CB">
        <w:tc>
          <w:tcPr>
            <w:tcW w:w="3168" w:type="dxa"/>
          </w:tcPr>
          <w:p w:rsidR="008077CB" w:rsidRPr="008077CB" w:rsidRDefault="008077CB" w:rsidP="008077CB">
            <w:pPr>
              <w:ind w:right="-1080"/>
              <w:rPr>
                <w:b/>
                <w:sz w:val="22"/>
                <w:szCs w:val="22"/>
              </w:rPr>
            </w:pPr>
            <w:r w:rsidRPr="008077CB">
              <w:rPr>
                <w:b/>
                <w:sz w:val="22"/>
                <w:szCs w:val="22"/>
              </w:rPr>
              <w:t>Be Ready</w:t>
            </w:r>
          </w:p>
        </w:tc>
        <w:tc>
          <w:tcPr>
            <w:tcW w:w="2880" w:type="dxa"/>
          </w:tcPr>
          <w:p w:rsidR="008077CB" w:rsidRPr="008077CB" w:rsidRDefault="008077CB" w:rsidP="0054583E">
            <w:pPr>
              <w:ind w:right="-1080"/>
              <w:rPr>
                <w:b/>
                <w:sz w:val="22"/>
                <w:szCs w:val="22"/>
              </w:rPr>
            </w:pPr>
            <w:r w:rsidRPr="008077CB">
              <w:rPr>
                <w:b/>
                <w:sz w:val="22"/>
                <w:szCs w:val="22"/>
              </w:rPr>
              <w:t>Be Responsible</w:t>
            </w:r>
          </w:p>
        </w:tc>
        <w:tc>
          <w:tcPr>
            <w:tcW w:w="3240" w:type="dxa"/>
          </w:tcPr>
          <w:p w:rsidR="008077CB" w:rsidRPr="008077CB" w:rsidRDefault="008077CB" w:rsidP="0054583E">
            <w:pPr>
              <w:ind w:right="-1080"/>
              <w:rPr>
                <w:b/>
                <w:sz w:val="22"/>
                <w:szCs w:val="22"/>
              </w:rPr>
            </w:pPr>
            <w:r w:rsidRPr="008077CB">
              <w:rPr>
                <w:b/>
                <w:sz w:val="22"/>
                <w:szCs w:val="22"/>
              </w:rPr>
              <w:t>Be Respectful</w:t>
            </w:r>
          </w:p>
        </w:tc>
      </w:tr>
      <w:tr w:rsidR="008077CB" w:rsidRPr="008077CB" w:rsidTr="008077CB">
        <w:tc>
          <w:tcPr>
            <w:tcW w:w="3168" w:type="dxa"/>
          </w:tcPr>
          <w:p w:rsidR="008077CB" w:rsidRP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 xml:space="preserve">Be in the room and in 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="008077CB" w:rsidRPr="008077CB">
              <w:rPr>
                <w:sz w:val="22"/>
                <w:szCs w:val="22"/>
              </w:rPr>
              <w:t>our seat when the</w:t>
            </w:r>
          </w:p>
          <w:p w:rsidR="008077CB" w:rsidRPr="008077CB" w:rsidRDefault="008077CB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 w:rsidRPr="002B4158">
              <w:rPr>
                <w:b/>
                <w:sz w:val="22"/>
                <w:szCs w:val="22"/>
                <w:u w:val="single"/>
              </w:rPr>
              <w:t>BELL RINGS.</w:t>
            </w:r>
            <w:r w:rsidRPr="008077CB">
              <w:rPr>
                <w:sz w:val="22"/>
                <w:szCs w:val="22"/>
              </w:rPr>
              <w:t xml:space="preserve"> You 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8077CB" w:rsidRPr="008077CB">
              <w:rPr>
                <w:sz w:val="22"/>
                <w:szCs w:val="22"/>
              </w:rPr>
              <w:t>ill be marked tardy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</w:t>
            </w:r>
            <w:r w:rsidR="008077CB" w:rsidRPr="008077CB">
              <w:rPr>
                <w:sz w:val="22"/>
                <w:szCs w:val="22"/>
              </w:rPr>
              <w:t>therwise</w:t>
            </w:r>
            <w:proofErr w:type="gramEnd"/>
            <w:r w:rsidR="008077CB" w:rsidRPr="008077CB">
              <w:rPr>
                <w:sz w:val="22"/>
                <w:szCs w:val="22"/>
              </w:rPr>
              <w:t>.</w:t>
            </w:r>
          </w:p>
          <w:p w:rsidR="008077CB" w:rsidRP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>Class starts promptly</w:t>
            </w:r>
          </w:p>
          <w:p w:rsidR="008077CB" w:rsidRP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proofErr w:type="spellStart"/>
            <w:r w:rsidRPr="008077CB">
              <w:rPr>
                <w:sz w:val="22"/>
                <w:szCs w:val="22"/>
              </w:rPr>
              <w:t>Bellwork</w:t>
            </w:r>
            <w:proofErr w:type="spellEnd"/>
            <w:r w:rsidRPr="008077CB">
              <w:rPr>
                <w:sz w:val="22"/>
                <w:szCs w:val="22"/>
              </w:rPr>
              <w:t>/project/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077CB" w:rsidRPr="008077CB">
              <w:rPr>
                <w:sz w:val="22"/>
                <w:szCs w:val="22"/>
              </w:rPr>
              <w:t>xpected work on board</w:t>
            </w:r>
          </w:p>
          <w:p w:rsid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>Bring all materials daily</w:t>
            </w:r>
          </w:p>
          <w:p w:rsidR="000D43EA" w:rsidRPr="008077CB" w:rsidRDefault="000D43EA" w:rsidP="000D43EA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(pencils, paper, binder)</w:t>
            </w:r>
          </w:p>
        </w:tc>
        <w:tc>
          <w:tcPr>
            <w:tcW w:w="2880" w:type="dxa"/>
          </w:tcPr>
          <w:p w:rsidR="008077CB" w:rsidRP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>Integrity: Complete</w:t>
            </w:r>
          </w:p>
          <w:p w:rsidR="008077CB" w:rsidRPr="008077CB" w:rsidRDefault="008077CB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proofErr w:type="gramStart"/>
            <w:r w:rsidRPr="008077CB">
              <w:rPr>
                <w:sz w:val="22"/>
                <w:szCs w:val="22"/>
              </w:rPr>
              <w:t>your</w:t>
            </w:r>
            <w:proofErr w:type="gramEnd"/>
            <w:r w:rsidRPr="008077CB">
              <w:rPr>
                <w:sz w:val="22"/>
                <w:szCs w:val="22"/>
              </w:rPr>
              <w:t xml:space="preserve"> own work!</w:t>
            </w:r>
          </w:p>
          <w:p w:rsidR="008077CB" w:rsidRPr="008077CB" w:rsidRDefault="008077CB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>A grade of zero will</w:t>
            </w:r>
          </w:p>
          <w:p w:rsidR="008077CB" w:rsidRPr="008077CB" w:rsidRDefault="000D43EA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bookmarkStart w:id="0" w:name="_GoBack"/>
            <w:bookmarkEnd w:id="0"/>
            <w:r w:rsidR="008077CB" w:rsidRPr="008077CB">
              <w:rPr>
                <w:sz w:val="22"/>
                <w:szCs w:val="22"/>
              </w:rPr>
              <w:t>e issued if caught</w:t>
            </w:r>
          </w:p>
          <w:p w:rsidR="008077CB" w:rsidRPr="008077CB" w:rsidRDefault="000D43EA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077CB" w:rsidRPr="008077CB">
              <w:rPr>
                <w:sz w:val="22"/>
                <w:szCs w:val="22"/>
              </w:rPr>
              <w:t>artaking in cheating</w:t>
            </w:r>
          </w:p>
          <w:p w:rsidR="008077CB" w:rsidRP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>Use your planner</w:t>
            </w:r>
          </w:p>
          <w:p w:rsidR="008077CB" w:rsidRP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>Make up all missed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8077CB" w:rsidRPr="008077CB">
              <w:rPr>
                <w:sz w:val="22"/>
                <w:szCs w:val="22"/>
              </w:rPr>
              <w:t>ork (you have 1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8077CB" w:rsidRPr="008077CB">
              <w:rPr>
                <w:sz w:val="22"/>
                <w:szCs w:val="22"/>
              </w:rPr>
              <w:t xml:space="preserve">xtra day or it will 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077CB" w:rsidRPr="008077CB">
              <w:rPr>
                <w:sz w:val="22"/>
                <w:szCs w:val="22"/>
              </w:rPr>
              <w:t>ecome a zero</w:t>
            </w:r>
          </w:p>
        </w:tc>
        <w:tc>
          <w:tcPr>
            <w:tcW w:w="3240" w:type="dxa"/>
          </w:tcPr>
          <w:p w:rsidR="008077CB" w:rsidRP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>Our job is to learn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8077CB" w:rsidRPr="008077CB">
              <w:rPr>
                <w:sz w:val="22"/>
                <w:szCs w:val="22"/>
              </w:rPr>
              <w:t>nd succeed</w:t>
            </w:r>
          </w:p>
          <w:p w:rsidR="008077CB" w:rsidRP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>We raise our hand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077CB" w:rsidRPr="008077CB">
              <w:rPr>
                <w:sz w:val="22"/>
                <w:szCs w:val="22"/>
              </w:rPr>
              <w:t>o speak in class</w:t>
            </w:r>
          </w:p>
          <w:p w:rsidR="008077CB" w:rsidRP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 w:rsidRPr="008077CB">
              <w:rPr>
                <w:sz w:val="22"/>
                <w:szCs w:val="22"/>
              </w:rPr>
              <w:t>Show others respect</w:t>
            </w:r>
          </w:p>
          <w:p w:rsid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8077CB" w:rsidRPr="008077CB">
              <w:rPr>
                <w:sz w:val="22"/>
                <w:szCs w:val="22"/>
              </w:rPr>
              <w:t>o receive it</w:t>
            </w:r>
          </w:p>
          <w:p w:rsidR="008077CB" w:rsidRDefault="008077CB" w:rsidP="008077CB">
            <w:pPr>
              <w:pStyle w:val="ListParagraph"/>
              <w:numPr>
                <w:ilvl w:val="0"/>
                <w:numId w:val="17"/>
              </w:numPr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get up to sharpen</w:t>
            </w:r>
          </w:p>
          <w:p w:rsid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077CB">
              <w:rPr>
                <w:sz w:val="22"/>
                <w:szCs w:val="22"/>
              </w:rPr>
              <w:t xml:space="preserve">encil or any reason </w:t>
            </w:r>
          </w:p>
          <w:p w:rsidR="008077CB" w:rsidRPr="008077CB" w:rsidRDefault="002B4158" w:rsidP="008077CB">
            <w:pPr>
              <w:pStyle w:val="ListParagraph"/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8077CB">
              <w:rPr>
                <w:sz w:val="22"/>
                <w:szCs w:val="22"/>
              </w:rPr>
              <w:t>hile teacher is talking</w:t>
            </w:r>
          </w:p>
        </w:tc>
      </w:tr>
    </w:tbl>
    <w:p w:rsidR="00D3008A" w:rsidRPr="00D3008A" w:rsidRDefault="00D3008A" w:rsidP="0098723E">
      <w:pPr>
        <w:ind w:right="-1080"/>
      </w:pPr>
    </w:p>
    <w:sectPr w:rsidR="00D3008A" w:rsidRPr="00D300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E55"/>
    <w:multiLevelType w:val="hybridMultilevel"/>
    <w:tmpl w:val="E4449750"/>
    <w:lvl w:ilvl="0" w:tplc="55D2AB6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626A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EF8D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BB4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0C7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4C40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46EE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E80B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2450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73762"/>
    <w:multiLevelType w:val="hybridMultilevel"/>
    <w:tmpl w:val="E738F57C"/>
    <w:lvl w:ilvl="0" w:tplc="3FCCEF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9C14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0987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AB2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E724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2E94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43A0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8D2E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272E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47E18"/>
    <w:multiLevelType w:val="hybridMultilevel"/>
    <w:tmpl w:val="7C46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FA6"/>
    <w:multiLevelType w:val="hybridMultilevel"/>
    <w:tmpl w:val="03F8B736"/>
    <w:lvl w:ilvl="0" w:tplc="0B6C85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AD52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0F7B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014A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AA8B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69F1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0E95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A76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A10D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9154A"/>
    <w:multiLevelType w:val="hybridMultilevel"/>
    <w:tmpl w:val="C6986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A0A39"/>
    <w:multiLevelType w:val="hybridMultilevel"/>
    <w:tmpl w:val="C3B458BC"/>
    <w:lvl w:ilvl="0" w:tplc="7652C2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EF9B2">
      <w:start w:val="121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E6C4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023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2557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CE07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6AD6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3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C9CC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0F23FF"/>
    <w:multiLevelType w:val="hybridMultilevel"/>
    <w:tmpl w:val="4818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46847"/>
    <w:multiLevelType w:val="hybridMultilevel"/>
    <w:tmpl w:val="862CC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D77B4"/>
    <w:multiLevelType w:val="hybridMultilevel"/>
    <w:tmpl w:val="25D49A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F20985"/>
    <w:multiLevelType w:val="hybridMultilevel"/>
    <w:tmpl w:val="D318B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50281B"/>
    <w:multiLevelType w:val="hybridMultilevel"/>
    <w:tmpl w:val="93EC6FCC"/>
    <w:lvl w:ilvl="0" w:tplc="4D2CE2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29A9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E558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A4C2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6856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A130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EEA2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CAB1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9C8A8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7B0E49"/>
    <w:multiLevelType w:val="hybridMultilevel"/>
    <w:tmpl w:val="6F9A0A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8A7575"/>
    <w:multiLevelType w:val="hybridMultilevel"/>
    <w:tmpl w:val="9704D90E"/>
    <w:lvl w:ilvl="0" w:tplc="760C12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E875E">
      <w:start w:val="6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CAF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8974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78CCB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4878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C8A1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2967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CB5C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FB5482"/>
    <w:multiLevelType w:val="hybridMultilevel"/>
    <w:tmpl w:val="618A4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0192A"/>
    <w:multiLevelType w:val="hybridMultilevel"/>
    <w:tmpl w:val="3E5A9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D1088C"/>
    <w:multiLevelType w:val="hybridMultilevel"/>
    <w:tmpl w:val="CDC21E2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4A29D8"/>
    <w:multiLevelType w:val="hybridMultilevel"/>
    <w:tmpl w:val="68809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14"/>
  </w:num>
  <w:num w:numId="12">
    <w:abstractNumId w:val="16"/>
  </w:num>
  <w:num w:numId="13">
    <w:abstractNumId w:val="11"/>
  </w:num>
  <w:num w:numId="14">
    <w:abstractNumId w:val="4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8A"/>
    <w:rsid w:val="00012F0E"/>
    <w:rsid w:val="00063607"/>
    <w:rsid w:val="000D43EA"/>
    <w:rsid w:val="00127BBD"/>
    <w:rsid w:val="0014269A"/>
    <w:rsid w:val="00165640"/>
    <w:rsid w:val="001D3594"/>
    <w:rsid w:val="00234E7E"/>
    <w:rsid w:val="002B4158"/>
    <w:rsid w:val="002E6E72"/>
    <w:rsid w:val="0031612C"/>
    <w:rsid w:val="00385032"/>
    <w:rsid w:val="003867A2"/>
    <w:rsid w:val="003D1E62"/>
    <w:rsid w:val="0054583E"/>
    <w:rsid w:val="006C71B8"/>
    <w:rsid w:val="00752D03"/>
    <w:rsid w:val="007F7586"/>
    <w:rsid w:val="008077CB"/>
    <w:rsid w:val="008E7CCC"/>
    <w:rsid w:val="00933F8E"/>
    <w:rsid w:val="0098723E"/>
    <w:rsid w:val="009E304E"/>
    <w:rsid w:val="00BB1839"/>
    <w:rsid w:val="00CC45DE"/>
    <w:rsid w:val="00CD76C7"/>
    <w:rsid w:val="00CF5DC7"/>
    <w:rsid w:val="00D3008A"/>
    <w:rsid w:val="00F15791"/>
    <w:rsid w:val="00F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3E"/>
    <w:rPr>
      <w:sz w:val="24"/>
      <w:szCs w:val="24"/>
    </w:rPr>
  </w:style>
  <w:style w:type="paragraph" w:styleId="Heading1">
    <w:name w:val="heading 1"/>
    <w:basedOn w:val="Normal"/>
    <w:next w:val="Normal"/>
    <w:qFormat/>
    <w:rsid w:val="00D3008A"/>
    <w:pPr>
      <w:keepNext/>
      <w:outlineLvl w:val="0"/>
    </w:pPr>
    <w:rPr>
      <w:rFonts w:eastAsia="Arial Unicode MS"/>
      <w:b/>
      <w:bCs/>
      <w:sz w:val="22"/>
    </w:rPr>
  </w:style>
  <w:style w:type="paragraph" w:styleId="Heading2">
    <w:name w:val="heading 2"/>
    <w:basedOn w:val="Normal"/>
    <w:next w:val="Normal"/>
    <w:qFormat/>
    <w:rsid w:val="00D3008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30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F8E"/>
    <w:pPr>
      <w:ind w:left="720"/>
    </w:pPr>
  </w:style>
  <w:style w:type="table" w:styleId="TableGrid">
    <w:name w:val="Table Grid"/>
    <w:basedOn w:val="TableNormal"/>
    <w:uiPriority w:val="59"/>
    <w:rsid w:val="0054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3E"/>
    <w:rPr>
      <w:sz w:val="24"/>
      <w:szCs w:val="24"/>
    </w:rPr>
  </w:style>
  <w:style w:type="paragraph" w:styleId="Heading1">
    <w:name w:val="heading 1"/>
    <w:basedOn w:val="Normal"/>
    <w:next w:val="Normal"/>
    <w:qFormat/>
    <w:rsid w:val="00D3008A"/>
    <w:pPr>
      <w:keepNext/>
      <w:outlineLvl w:val="0"/>
    </w:pPr>
    <w:rPr>
      <w:rFonts w:eastAsia="Arial Unicode MS"/>
      <w:b/>
      <w:bCs/>
      <w:sz w:val="22"/>
    </w:rPr>
  </w:style>
  <w:style w:type="paragraph" w:styleId="Heading2">
    <w:name w:val="heading 2"/>
    <w:basedOn w:val="Normal"/>
    <w:next w:val="Normal"/>
    <w:qFormat/>
    <w:rsid w:val="00D3008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30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F8E"/>
    <w:pPr>
      <w:ind w:left="720"/>
    </w:pPr>
  </w:style>
  <w:style w:type="table" w:styleId="TableGrid">
    <w:name w:val="Table Grid"/>
    <w:basedOn w:val="TableNormal"/>
    <w:uiPriority w:val="59"/>
    <w:rsid w:val="0054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49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21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11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6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26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50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92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26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287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12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77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471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7082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22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269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743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1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507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572">
          <w:marLeft w:val="14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72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058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9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69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18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blog.dearbornschools.org/bigga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gars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663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Dearborn High School</vt:lpstr>
    </vt:vector>
  </TitlesOfParts>
  <Company>Dearborn Public Schools</Company>
  <LinksUpToDate>false</LinksUpToDate>
  <CharactersWithSpaces>4136</CharactersWithSpaces>
  <SharedDoc>false</SharedDoc>
  <HLinks>
    <vt:vector size="12" baseType="variant"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http://iblog.dearbornschools.org/biggars/</vt:lpwstr>
      </vt:variant>
      <vt:variant>
        <vt:lpwstr/>
      </vt:variant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mailto:biggars@dearbornschools.org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Dearborn High School</dc:title>
  <dc:creator>Kevin Harris</dc:creator>
  <cp:lastModifiedBy>Windows User</cp:lastModifiedBy>
  <cp:revision>6</cp:revision>
  <cp:lastPrinted>2016-01-26T15:04:00Z</cp:lastPrinted>
  <dcterms:created xsi:type="dcterms:W3CDTF">2017-11-17T16:18:00Z</dcterms:created>
  <dcterms:modified xsi:type="dcterms:W3CDTF">2018-01-22T15:42:00Z</dcterms:modified>
</cp:coreProperties>
</file>