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F" w:rsidRPr="00726B2F" w:rsidRDefault="00726B2F" w:rsidP="00726B2F">
      <w:pPr>
        <w:jc w:val="center"/>
        <w:rPr>
          <w:rFonts w:ascii="Bradley Hand ITC" w:eastAsia="Arial Unicode MS" w:hAnsi="Bradley Hand ITC" w:cs="Arial Unicode MS"/>
          <w:b/>
          <w:sz w:val="72"/>
          <w:szCs w:val="72"/>
        </w:rPr>
      </w:pPr>
    </w:p>
    <w:p w:rsidR="002562C7" w:rsidRDefault="0028640D" w:rsidP="0028640D">
      <w:p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>
        <w:rPr>
          <w:rFonts w:ascii="Bauhaus 93" w:eastAsia="Arial Unicode MS" w:hAnsi="Bauhaus 93" w:cs="Arial Unicode MS"/>
          <w:b/>
          <w:sz w:val="56"/>
          <w:szCs w:val="56"/>
        </w:rPr>
        <w:t>Class Norms 5</w:t>
      </w:r>
      <w:r w:rsidRPr="0028640D">
        <w:rPr>
          <w:rFonts w:ascii="Bauhaus 93" w:eastAsia="Arial Unicode MS" w:hAnsi="Bauhaus 93" w:cs="Arial Unicode MS"/>
          <w:b/>
          <w:sz w:val="56"/>
          <w:szCs w:val="56"/>
          <w:vertAlign w:val="superscript"/>
        </w:rPr>
        <w:t>th</w:t>
      </w:r>
      <w:r>
        <w:rPr>
          <w:rFonts w:ascii="Bauhaus 93" w:eastAsia="Arial Unicode MS" w:hAnsi="Bauhaus 93" w:cs="Arial Unicode MS"/>
          <w:b/>
          <w:sz w:val="56"/>
          <w:szCs w:val="56"/>
        </w:rPr>
        <w:t xml:space="preserve"> hour</w:t>
      </w:r>
    </w:p>
    <w:p w:rsidR="0028640D" w:rsidRPr="0028640D" w:rsidRDefault="0028640D" w:rsidP="0028640D">
      <w:p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>
        <w:rPr>
          <w:rFonts w:ascii="Bauhaus 93" w:eastAsia="Arial Unicode MS" w:hAnsi="Bauhaus 93" w:cs="Arial Unicode MS"/>
          <w:b/>
          <w:sz w:val="56"/>
          <w:szCs w:val="56"/>
        </w:rPr>
        <w:t>I.</w:t>
      </w:r>
      <w:r w:rsidRPr="0028640D">
        <w:rPr>
          <w:rFonts w:ascii="Bauhaus 93" w:eastAsia="Arial Unicode MS" w:hAnsi="Bauhaus 93" w:cs="Arial Unicode MS"/>
          <w:b/>
          <w:sz w:val="56"/>
          <w:szCs w:val="56"/>
        </w:rPr>
        <w:t xml:space="preserve"> Respect each other and supplies</w:t>
      </w:r>
    </w:p>
    <w:p w:rsidR="0028640D" w:rsidRDefault="0028640D" w:rsidP="0028640D">
      <w:p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>
        <w:rPr>
          <w:rFonts w:ascii="Bauhaus 93" w:eastAsia="Arial Unicode MS" w:hAnsi="Bauhaus 93" w:cs="Arial Unicode MS"/>
          <w:b/>
          <w:sz w:val="56"/>
          <w:szCs w:val="56"/>
        </w:rPr>
        <w:t>II.</w:t>
      </w:r>
      <w:r w:rsidR="00AF4BD0">
        <w:rPr>
          <w:rFonts w:ascii="Bauhaus 93" w:eastAsia="Arial Unicode MS" w:hAnsi="Bauhaus 93" w:cs="Arial Unicode MS"/>
          <w:b/>
          <w:sz w:val="56"/>
          <w:szCs w:val="56"/>
        </w:rPr>
        <w:t>++</w:t>
      </w:r>
      <w:bookmarkStart w:id="0" w:name="_GoBack"/>
      <w:bookmarkEnd w:id="0"/>
      <w:r>
        <w:rPr>
          <w:rFonts w:ascii="Bauhaus 93" w:eastAsia="Arial Unicode MS" w:hAnsi="Bauhaus 93" w:cs="Arial Unicode MS"/>
          <w:b/>
          <w:sz w:val="56"/>
          <w:szCs w:val="56"/>
        </w:rPr>
        <w:t xml:space="preserve"> Responsible</w:t>
      </w:r>
    </w:p>
    <w:p w:rsidR="0028640D" w:rsidRDefault="0028640D" w:rsidP="0028640D">
      <w:p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>
        <w:rPr>
          <w:rFonts w:ascii="Bauhaus 93" w:eastAsia="Arial Unicode MS" w:hAnsi="Bauhaus 93" w:cs="Arial Unicode MS"/>
          <w:b/>
          <w:sz w:val="56"/>
          <w:szCs w:val="56"/>
        </w:rPr>
        <w:t>III. Follow directions</w:t>
      </w:r>
    </w:p>
    <w:p w:rsidR="0028640D" w:rsidRPr="0028640D" w:rsidRDefault="0028640D" w:rsidP="0028640D">
      <w:pPr>
        <w:pStyle w:val="ListParagraph"/>
        <w:numPr>
          <w:ilvl w:val="0"/>
          <w:numId w:val="2"/>
        </w:num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 w:rsidRPr="0028640D">
        <w:rPr>
          <w:rFonts w:ascii="Bauhaus 93" w:eastAsia="Arial Unicode MS" w:hAnsi="Bauhaus 93" w:cs="Arial Unicode MS"/>
          <w:b/>
          <w:sz w:val="56"/>
          <w:szCs w:val="56"/>
        </w:rPr>
        <w:t>Don’t interrupt</w:t>
      </w:r>
    </w:p>
    <w:p w:rsidR="0028640D" w:rsidRPr="0028640D" w:rsidRDefault="0028640D" w:rsidP="0028640D">
      <w:pPr>
        <w:pStyle w:val="ListParagraph"/>
        <w:numPr>
          <w:ilvl w:val="0"/>
          <w:numId w:val="2"/>
        </w:num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 w:rsidRPr="0028640D">
        <w:rPr>
          <w:rFonts w:ascii="Bauhaus 93" w:eastAsia="Arial Unicode MS" w:hAnsi="Bauhaus 93" w:cs="Arial Unicode MS"/>
          <w:b/>
          <w:sz w:val="56"/>
          <w:szCs w:val="56"/>
        </w:rPr>
        <w:t>Participate</w:t>
      </w:r>
    </w:p>
    <w:p w:rsidR="0028640D" w:rsidRDefault="0028640D" w:rsidP="0028640D">
      <w:p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>
        <w:rPr>
          <w:rFonts w:ascii="Bauhaus 93" w:eastAsia="Arial Unicode MS" w:hAnsi="Bauhaus 93" w:cs="Arial Unicode MS"/>
          <w:b/>
          <w:sz w:val="56"/>
          <w:szCs w:val="56"/>
        </w:rPr>
        <w:t>IV. Teamwork</w:t>
      </w:r>
    </w:p>
    <w:p w:rsidR="0028640D" w:rsidRPr="0028640D" w:rsidRDefault="0028640D" w:rsidP="0028640D">
      <w:pPr>
        <w:pStyle w:val="ListParagraph"/>
        <w:numPr>
          <w:ilvl w:val="0"/>
          <w:numId w:val="3"/>
        </w:num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 w:rsidRPr="0028640D">
        <w:rPr>
          <w:rFonts w:ascii="Bauhaus 93" w:eastAsia="Arial Unicode MS" w:hAnsi="Bauhaus 93" w:cs="Arial Unicode MS"/>
          <w:b/>
          <w:sz w:val="56"/>
          <w:szCs w:val="56"/>
        </w:rPr>
        <w:t>Talk to people</w:t>
      </w:r>
    </w:p>
    <w:p w:rsidR="0028640D" w:rsidRPr="0028640D" w:rsidRDefault="0028640D" w:rsidP="0028640D">
      <w:pPr>
        <w:pStyle w:val="ListParagraph"/>
        <w:numPr>
          <w:ilvl w:val="0"/>
          <w:numId w:val="3"/>
        </w:num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 w:rsidRPr="0028640D">
        <w:rPr>
          <w:rFonts w:ascii="Bauhaus 93" w:eastAsia="Arial Unicode MS" w:hAnsi="Bauhaus 93" w:cs="Arial Unicode MS"/>
          <w:b/>
          <w:sz w:val="56"/>
          <w:szCs w:val="56"/>
        </w:rPr>
        <w:t>Do your part</w:t>
      </w:r>
    </w:p>
    <w:p w:rsidR="0028640D" w:rsidRPr="0028640D" w:rsidRDefault="0028640D" w:rsidP="0028640D">
      <w:pPr>
        <w:pStyle w:val="ListParagraph"/>
        <w:numPr>
          <w:ilvl w:val="0"/>
          <w:numId w:val="3"/>
        </w:numPr>
        <w:jc w:val="both"/>
        <w:rPr>
          <w:rFonts w:ascii="Bauhaus 93" w:eastAsia="Arial Unicode MS" w:hAnsi="Bauhaus 93" w:cs="Arial Unicode MS"/>
          <w:b/>
          <w:sz w:val="56"/>
          <w:szCs w:val="56"/>
        </w:rPr>
      </w:pPr>
      <w:r w:rsidRPr="0028640D">
        <w:rPr>
          <w:rFonts w:ascii="Bauhaus 93" w:eastAsia="Arial Unicode MS" w:hAnsi="Bauhaus 93" w:cs="Arial Unicode MS"/>
          <w:b/>
          <w:sz w:val="56"/>
          <w:szCs w:val="56"/>
        </w:rPr>
        <w:t>Interact well with others</w:t>
      </w:r>
    </w:p>
    <w:p w:rsidR="00726B2F" w:rsidRPr="0028640D" w:rsidRDefault="00726B2F" w:rsidP="0028640D">
      <w:pPr>
        <w:jc w:val="both"/>
        <w:rPr>
          <w:rFonts w:ascii="Bauhaus 93" w:hAnsi="Bauhaus 93"/>
          <w:sz w:val="56"/>
          <w:szCs w:val="56"/>
        </w:rPr>
      </w:pPr>
    </w:p>
    <w:sectPr w:rsidR="00726B2F" w:rsidRPr="0028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0DE1"/>
    <w:multiLevelType w:val="hybridMultilevel"/>
    <w:tmpl w:val="CE2E5124"/>
    <w:lvl w:ilvl="0" w:tplc="C3EE029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27439"/>
    <w:multiLevelType w:val="hybridMultilevel"/>
    <w:tmpl w:val="81A64F40"/>
    <w:lvl w:ilvl="0" w:tplc="BFA2488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D102E"/>
    <w:multiLevelType w:val="hybridMultilevel"/>
    <w:tmpl w:val="BC1AD756"/>
    <w:lvl w:ilvl="0" w:tplc="B0B6B8A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0D"/>
    <w:rsid w:val="002562C7"/>
    <w:rsid w:val="0028640D"/>
    <w:rsid w:val="00726B2F"/>
    <w:rsid w:val="009718D4"/>
    <w:rsid w:val="00A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2014-08-26T19:46:00Z</cp:lastPrinted>
  <dcterms:created xsi:type="dcterms:W3CDTF">2017-02-28T18:53:00Z</dcterms:created>
  <dcterms:modified xsi:type="dcterms:W3CDTF">2017-02-28T19:31:00Z</dcterms:modified>
</cp:coreProperties>
</file>