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13996" w14:textId="77777777" w:rsidR="004310BA" w:rsidRPr="005F637A" w:rsidRDefault="00DE09E8" w:rsidP="004310BA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5F637A">
        <w:rPr>
          <w:rFonts w:ascii="Times New Roman" w:hAnsi="Times New Roman" w:cs="Times New Roman"/>
          <w:b/>
          <w:sz w:val="40"/>
          <w:szCs w:val="40"/>
          <w:u w:val="single"/>
        </w:rPr>
        <w:t>IXL Skill Tracking Sheet</w:t>
      </w:r>
      <w:r w:rsidRPr="005F637A">
        <w:rPr>
          <w:rFonts w:ascii="Times New Roman" w:hAnsi="Times New Roman" w:cs="Times New Roman"/>
          <w:sz w:val="40"/>
          <w:szCs w:val="40"/>
        </w:rPr>
        <w:t>:</w:t>
      </w:r>
    </w:p>
    <w:p w14:paraId="04CCBD50" w14:textId="0E2B7D45" w:rsidR="00DE09E8" w:rsidRPr="005F637A" w:rsidRDefault="00DE09E8" w:rsidP="005F637A">
      <w:pPr>
        <w:spacing w:line="240" w:lineRule="auto"/>
        <w:ind w:left="-990"/>
        <w:contextualSpacing/>
        <w:rPr>
          <w:rFonts w:ascii="Times New Roman" w:hAnsi="Times New Roman" w:cs="Times New Roman"/>
          <w:sz w:val="32"/>
          <w:szCs w:val="40"/>
        </w:rPr>
      </w:pPr>
      <w:r w:rsidRPr="005F637A">
        <w:rPr>
          <w:rFonts w:ascii="Times New Roman" w:hAnsi="Times New Roman" w:cs="Times New Roman"/>
          <w:sz w:val="32"/>
          <w:szCs w:val="40"/>
          <w:highlight w:val="yellow"/>
        </w:rPr>
        <w:t>ixl.com/</w:t>
      </w:r>
      <w:proofErr w:type="spellStart"/>
      <w:r w:rsidRPr="005F637A">
        <w:rPr>
          <w:rFonts w:ascii="Times New Roman" w:hAnsi="Times New Roman" w:cs="Times New Roman"/>
          <w:sz w:val="32"/>
          <w:szCs w:val="40"/>
          <w:highlight w:val="yellow"/>
        </w:rPr>
        <w:t>signin</w:t>
      </w:r>
      <w:proofErr w:type="spellEnd"/>
      <w:r w:rsidRPr="005F637A">
        <w:rPr>
          <w:rFonts w:ascii="Times New Roman" w:hAnsi="Times New Roman" w:cs="Times New Roman"/>
          <w:sz w:val="32"/>
          <w:szCs w:val="40"/>
          <w:highlight w:val="yellow"/>
        </w:rPr>
        <w:t>/</w:t>
      </w:r>
      <w:proofErr w:type="spellStart"/>
      <w:r w:rsidR="004310BA" w:rsidRPr="005F637A">
        <w:rPr>
          <w:rFonts w:ascii="Times New Roman" w:hAnsi="Times New Roman" w:cs="Times New Roman"/>
          <w:sz w:val="32"/>
          <w:szCs w:val="40"/>
          <w:highlight w:val="yellow"/>
        </w:rPr>
        <w:t>fordson</w:t>
      </w:r>
      <w:proofErr w:type="spellEnd"/>
      <w:r w:rsidR="005F637A" w:rsidRPr="005F637A">
        <w:rPr>
          <w:rFonts w:ascii="Times New Roman" w:hAnsi="Times New Roman" w:cs="Times New Roman"/>
          <w:sz w:val="32"/>
          <w:szCs w:val="40"/>
        </w:rPr>
        <w:t xml:space="preserve">  </w:t>
      </w:r>
      <w:r w:rsidRPr="005F637A">
        <w:rPr>
          <w:rFonts w:ascii="Times New Roman" w:hAnsi="Times New Roman" w:cs="Times New Roman"/>
          <w:sz w:val="32"/>
          <w:szCs w:val="40"/>
        </w:rPr>
        <w:tab/>
      </w:r>
      <w:r w:rsidRPr="005F637A">
        <w:rPr>
          <w:rFonts w:ascii="Times New Roman" w:hAnsi="Times New Roman" w:cs="Times New Roman"/>
          <w:b/>
          <w:sz w:val="32"/>
          <w:szCs w:val="40"/>
          <w:highlight w:val="magenta"/>
          <w:u w:val="single"/>
        </w:rPr>
        <w:t>Username</w:t>
      </w:r>
      <w:r w:rsidRPr="005F637A">
        <w:rPr>
          <w:rFonts w:ascii="Times New Roman" w:hAnsi="Times New Roman" w:cs="Times New Roman"/>
          <w:sz w:val="32"/>
          <w:szCs w:val="40"/>
          <w:highlight w:val="magenta"/>
        </w:rPr>
        <w:t>: first initial and last name</w:t>
      </w:r>
      <w:r w:rsidR="004310BA" w:rsidRPr="005F637A">
        <w:rPr>
          <w:rFonts w:ascii="Times New Roman" w:hAnsi="Times New Roman" w:cs="Times New Roman"/>
          <w:sz w:val="32"/>
          <w:szCs w:val="40"/>
        </w:rPr>
        <w:t xml:space="preserve">     </w:t>
      </w:r>
      <w:r w:rsidRPr="005F637A">
        <w:rPr>
          <w:rFonts w:ascii="Times New Roman" w:hAnsi="Times New Roman" w:cs="Times New Roman"/>
          <w:sz w:val="32"/>
          <w:szCs w:val="40"/>
        </w:rPr>
        <w:t xml:space="preserve"> </w:t>
      </w:r>
      <w:r w:rsidRPr="005F637A">
        <w:rPr>
          <w:rFonts w:ascii="Times New Roman" w:hAnsi="Times New Roman" w:cs="Times New Roman"/>
          <w:b/>
          <w:sz w:val="32"/>
          <w:szCs w:val="40"/>
          <w:highlight w:val="cyan"/>
          <w:u w:val="single"/>
        </w:rPr>
        <w:t>p</w:t>
      </w:r>
      <w:r w:rsidR="004310BA" w:rsidRPr="005F637A">
        <w:rPr>
          <w:rFonts w:ascii="Times New Roman" w:hAnsi="Times New Roman" w:cs="Times New Roman"/>
          <w:b/>
          <w:sz w:val="32"/>
          <w:szCs w:val="40"/>
          <w:highlight w:val="cyan"/>
          <w:u w:val="single"/>
        </w:rPr>
        <w:t>assword</w:t>
      </w:r>
      <w:r w:rsidRPr="005F637A">
        <w:rPr>
          <w:rFonts w:ascii="Times New Roman" w:hAnsi="Times New Roman" w:cs="Times New Roman"/>
          <w:sz w:val="32"/>
          <w:szCs w:val="40"/>
          <w:highlight w:val="cyan"/>
        </w:rPr>
        <w:t xml:space="preserve">: </w:t>
      </w:r>
      <w:r w:rsidR="004310BA" w:rsidRPr="005F637A">
        <w:rPr>
          <w:rFonts w:ascii="Times New Roman" w:hAnsi="Times New Roman" w:cs="Times New Roman"/>
          <w:sz w:val="32"/>
          <w:szCs w:val="40"/>
          <w:highlight w:val="cyan"/>
        </w:rPr>
        <w:t>student ID</w:t>
      </w:r>
    </w:p>
    <w:p w14:paraId="3D87580A" w14:textId="77777777" w:rsidR="00DE09E8" w:rsidRPr="005F637A" w:rsidRDefault="00D3482E" w:rsidP="00DE09E8">
      <w:pPr>
        <w:rPr>
          <w:rFonts w:ascii="Times New Roman" w:hAnsi="Times New Roman" w:cs="Times New Roman"/>
          <w:sz w:val="40"/>
          <w:szCs w:val="40"/>
        </w:rPr>
      </w:pPr>
      <w:r w:rsidRPr="005F637A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8DFFDC" wp14:editId="079D7A76">
                <wp:simplePos x="0" y="0"/>
                <wp:positionH relativeFrom="column">
                  <wp:posOffset>5237018</wp:posOffset>
                </wp:positionH>
                <wp:positionV relativeFrom="paragraph">
                  <wp:posOffset>9525</wp:posOffset>
                </wp:positionV>
                <wp:extent cx="1543792" cy="807522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792" cy="8075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0044C" w14:textId="77777777" w:rsidR="00DE09E8" w:rsidRDefault="00EF7105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Above </w:t>
                            </w:r>
                            <w:r w:rsidR="00DE09E8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0 </w:t>
                            </w:r>
                            <w:r w:rsidR="00DE09E8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Smart </w:t>
                            </w:r>
                            <w:proofErr w:type="gramStart"/>
                            <w:r w:rsidR="00DE09E8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Score?</w:t>
                            </w:r>
                            <w:r w:rsidR="007D58AA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(</w:t>
                            </w:r>
                            <w:proofErr w:type="gramEnd"/>
                            <w:r w:rsidR="007D58AA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check)</w:t>
                            </w:r>
                          </w:p>
                          <w:p w14:paraId="5F81C7A0" w14:textId="77777777" w:rsidR="007D58AA" w:rsidRPr="00DE09E8" w:rsidRDefault="007D58AA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DFF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2.35pt;margin-top:.75pt;width:121.55pt;height:6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" filled="f" stroked="f">
                <v:textbox>
                  <w:txbxContent>
                    <w:p w14:paraId="7610044C" w14:textId="77777777" w:rsidR="00DE09E8" w:rsidRDefault="00EF7105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Above </w:t>
                      </w:r>
                      <w:r w:rsidR="00DE09E8">
                        <w:rPr>
                          <w:rFonts w:ascii="Comic Sans MS" w:hAnsi="Comic Sans MS"/>
                          <w:b/>
                          <w:sz w:val="28"/>
                        </w:rPr>
                        <w:t>9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0 </w:t>
                      </w:r>
                      <w:r w:rsidR="00DE09E8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Smart </w:t>
                      </w:r>
                      <w:proofErr w:type="gramStart"/>
                      <w:r w:rsidR="00DE09E8">
                        <w:rPr>
                          <w:rFonts w:ascii="Comic Sans MS" w:hAnsi="Comic Sans MS"/>
                          <w:b/>
                          <w:sz w:val="28"/>
                        </w:rPr>
                        <w:t>Score?</w:t>
                      </w:r>
                      <w:r w:rsidR="007D58AA">
                        <w:rPr>
                          <w:rFonts w:ascii="Comic Sans MS" w:hAnsi="Comic Sans MS"/>
                          <w:b/>
                          <w:sz w:val="28"/>
                        </w:rPr>
                        <w:t>(</w:t>
                      </w:r>
                      <w:proofErr w:type="gramEnd"/>
                      <w:r w:rsidR="007D58AA">
                        <w:rPr>
                          <w:rFonts w:ascii="Comic Sans MS" w:hAnsi="Comic Sans MS"/>
                          <w:b/>
                          <w:sz w:val="28"/>
                        </w:rPr>
                        <w:t>check)</w:t>
                      </w:r>
                    </w:p>
                    <w:p w14:paraId="5F81C7A0" w14:textId="77777777" w:rsidR="007D58AA" w:rsidRPr="00DE09E8" w:rsidRDefault="007D58AA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637A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FA4AF" wp14:editId="390DA0AC">
                <wp:simplePos x="0" y="0"/>
                <wp:positionH relativeFrom="column">
                  <wp:posOffset>3962400</wp:posOffset>
                </wp:positionH>
                <wp:positionV relativeFrom="paragraph">
                  <wp:posOffset>256540</wp:posOffset>
                </wp:positionV>
                <wp:extent cx="1428750" cy="71374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13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516AD" w14:textId="77777777" w:rsid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Date</w:t>
                            </w:r>
                          </w:p>
                          <w:p w14:paraId="6AA3B0C1" w14:textId="77777777" w:rsidR="00DE09E8" w:rsidRP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Assigned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6FA4AF" id="_x0000_s1027" type="#_x0000_t202" style="position:absolute;margin-left:312pt;margin-top:20.2pt;width:112.5pt;height:56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" filled="f" stroked="f">
                <v:textbox style="mso-fit-shape-to-text:t">
                  <w:txbxContent>
                    <w:p w14:paraId="37E516AD" w14:textId="77777777" w:rsid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Date</w:t>
                      </w:r>
                    </w:p>
                    <w:p w14:paraId="6AA3B0C1" w14:textId="77777777" w:rsidR="00DE09E8" w:rsidRP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Assigned</w:t>
                      </w:r>
                    </w:p>
                  </w:txbxContent>
                </v:textbox>
              </v:shape>
            </w:pict>
          </mc:Fallback>
        </mc:AlternateContent>
      </w:r>
    </w:p>
    <w:p w14:paraId="0C495765" w14:textId="77777777" w:rsidR="00DE09E8" w:rsidRPr="005F637A" w:rsidRDefault="00D3482E" w:rsidP="00DE09E8">
      <w:pPr>
        <w:rPr>
          <w:rFonts w:ascii="Times New Roman" w:hAnsi="Times New Roman" w:cs="Times New Roman"/>
          <w:sz w:val="40"/>
          <w:szCs w:val="40"/>
        </w:rPr>
      </w:pPr>
      <w:r w:rsidRPr="005F637A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9AAD1" wp14:editId="4551167C">
                <wp:simplePos x="0" y="0"/>
                <wp:positionH relativeFrom="column">
                  <wp:posOffset>-240665</wp:posOffset>
                </wp:positionH>
                <wp:positionV relativeFrom="paragraph">
                  <wp:posOffset>85725</wp:posOffset>
                </wp:positionV>
                <wp:extent cx="3028950" cy="54038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5E426" w14:textId="77777777" w:rsidR="00DE09E8" w:rsidRPr="00DE09E8" w:rsidRDefault="00DE09E8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Assigned Skill number and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9AAD1" id="Text Box 4" o:spid="_x0000_s1028" type="#_x0000_t202" style="position:absolute;margin-left:-18.95pt;margin-top:6.75pt;width:238.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MX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bHXGQWfgdD+Am9nDsfW0TPVwJ6uvGgm5bKnYsBul5NgyWkN2ob3pn12d&#10;cLQFWY8fZA1h6NZIB7RvVG8BoRgI0KFLj6fO2FQqOLwMoiSNwVSBLSbBZRK7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" filled="f" stroked="f">
                <v:textbox>
                  <w:txbxContent>
                    <w:p w14:paraId="12C5E426" w14:textId="77777777" w:rsidR="00DE09E8" w:rsidRPr="00DE09E8" w:rsidRDefault="00DE09E8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Assigned Skill number and name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-792" w:type="dxa"/>
        <w:tblLook w:val="04A0" w:firstRow="1" w:lastRow="0" w:firstColumn="1" w:lastColumn="0" w:noHBand="0" w:noVBand="1"/>
      </w:tblPr>
      <w:tblGrid>
        <w:gridCol w:w="7380"/>
        <w:gridCol w:w="1890"/>
        <w:gridCol w:w="1890"/>
      </w:tblGrid>
      <w:tr w:rsidR="004222F8" w:rsidRPr="005F637A" w14:paraId="05DDE3A3" w14:textId="77777777" w:rsidTr="00DE09E8">
        <w:trPr>
          <w:trHeight w:val="262"/>
        </w:trPr>
        <w:tc>
          <w:tcPr>
            <w:tcW w:w="7380" w:type="dxa"/>
          </w:tcPr>
          <w:p w14:paraId="74AA7669" w14:textId="77777777" w:rsidR="007D58AA" w:rsidRPr="005F637A" w:rsidRDefault="007D58AA" w:rsidP="007D58AA">
            <w:pPr>
              <w:shd w:val="clear" w:color="auto" w:fill="FFFFFF"/>
              <w:spacing w:before="15" w:line="225" w:lineRule="atLeast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u w:val="single"/>
              </w:rPr>
            </w:pPr>
            <w:r w:rsidRPr="005F637A">
              <w:rPr>
                <w:rFonts w:ascii="Times New Roman" w:hAnsi="Times New Roman" w:cs="Times New Roman"/>
                <w:b/>
                <w:noProof/>
                <w:color w:val="000000" w:themeColor="text1"/>
                <w:sz w:val="40"/>
                <w:szCs w:val="40"/>
                <w:u w:val="single"/>
              </w:rPr>
              <w:t>Algerbra 1</w:t>
            </w:r>
          </w:p>
          <w:p w14:paraId="4A8D873D" w14:textId="77777777" w:rsidR="007D58AA" w:rsidRPr="005F637A" w:rsidRDefault="00644ED5" w:rsidP="004222F8">
            <w:pPr>
              <w:shd w:val="clear" w:color="auto" w:fill="FFFFFF"/>
              <w:spacing w:before="15" w:line="225" w:lineRule="atLeast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5F637A">
              <w:rPr>
                <w:rFonts w:ascii="Times New Roman" w:hAnsi="Times New Roman" w:cs="Times New Roman"/>
                <w:noProof/>
                <w:color w:val="000000" w:themeColor="text1"/>
                <w:sz w:val="40"/>
                <w:szCs w:val="40"/>
                <w:shd w:val="clear" w:color="auto" w:fill="FFFFFF"/>
              </w:rPr>
              <w:drawing>
                <wp:inline distT="0" distB="0" distL="0" distR="0" wp14:anchorId="69C61E6B" wp14:editId="7089EB2D">
                  <wp:extent cx="12065" cy="12065"/>
                  <wp:effectExtent l="0" t="0" r="0" b="0"/>
                  <wp:docPr id="4" name="Picture 4" descr="report">
                    <a:hlinkClick xmlns:a="http://schemas.openxmlformats.org/drawingml/2006/main" r:id="rId7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port">
                            <a:hlinkClick r:id="rId7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="0087400D" w:rsidRPr="005F637A">
                <w:rPr>
                  <w:rStyle w:val="skill-tree-skill-number"/>
                  <w:rFonts w:ascii="Times New Roman" w:hAnsi="Times New Roman" w:cs="Times New Roman"/>
                  <w:b/>
                  <w:bCs/>
                  <w:color w:val="FF0000"/>
                  <w:sz w:val="40"/>
                  <w:szCs w:val="40"/>
                  <w:u w:val="single"/>
                  <w:shd w:val="clear" w:color="auto" w:fill="FFFFFF"/>
                </w:rPr>
                <w:t>Q.1</w:t>
              </w:r>
              <w:r w:rsidR="0087400D" w:rsidRPr="005F637A">
                <w:rPr>
                  <w:rStyle w:val="Hyperlink"/>
                  <w:rFonts w:ascii="Times New Roman" w:hAnsi="Times New Roman" w:cs="Times New Roman"/>
                  <w:color w:val="000000" w:themeColor="text1"/>
                  <w:sz w:val="40"/>
                  <w:szCs w:val="40"/>
                  <w:u w:val="none"/>
                  <w:shd w:val="clear" w:color="auto" w:fill="FFFFFF"/>
                </w:rPr>
                <w:t> </w:t>
              </w:r>
              <w:r w:rsidR="0087400D" w:rsidRPr="005F637A">
                <w:rPr>
                  <w:rStyle w:val="skill-tree-skill-name"/>
                  <w:rFonts w:ascii="Times New Roman" w:hAnsi="Times New Roman" w:cs="Times New Roman"/>
                  <w:b/>
                  <w:color w:val="000000" w:themeColor="text1"/>
                  <w:sz w:val="40"/>
                  <w:szCs w:val="40"/>
                  <w:shd w:val="clear" w:color="auto" w:fill="FFFFFF"/>
                </w:rPr>
                <w:t>Relations: convert between tables, graphs, mappings, and lists of points</w:t>
              </w:r>
            </w:hyperlink>
          </w:p>
        </w:tc>
        <w:tc>
          <w:tcPr>
            <w:tcW w:w="1890" w:type="dxa"/>
          </w:tcPr>
          <w:p w14:paraId="328A1AFC" w14:textId="77777777" w:rsidR="007D58AA" w:rsidRPr="005F637A" w:rsidRDefault="007D58AA" w:rsidP="00DE09E8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890" w:type="dxa"/>
          </w:tcPr>
          <w:p w14:paraId="7739F7A1" w14:textId="77777777" w:rsidR="007D58AA" w:rsidRPr="005F637A" w:rsidRDefault="007D58AA" w:rsidP="00DE09E8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  <w:tr w:rsidR="004222F8" w:rsidRPr="005F637A" w14:paraId="7D5CDF77" w14:textId="77777777" w:rsidTr="00DE09E8">
        <w:trPr>
          <w:trHeight w:val="284"/>
        </w:trPr>
        <w:tc>
          <w:tcPr>
            <w:tcW w:w="7380" w:type="dxa"/>
          </w:tcPr>
          <w:p w14:paraId="52C7DE4B" w14:textId="368C40F9" w:rsidR="00F406D5" w:rsidRPr="005F637A" w:rsidRDefault="00F406D5" w:rsidP="00644ED5">
            <w:pPr>
              <w:shd w:val="clear" w:color="auto" w:fill="FFFFFF"/>
              <w:spacing w:before="15" w:line="225" w:lineRule="atLeast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u w:val="single"/>
              </w:rPr>
            </w:pPr>
            <w:r w:rsidRPr="005F637A">
              <w:rPr>
                <w:rFonts w:ascii="Times New Roman" w:hAnsi="Times New Roman" w:cs="Times New Roman"/>
                <w:b/>
                <w:noProof/>
                <w:color w:val="000000" w:themeColor="text1"/>
                <w:sz w:val="40"/>
                <w:szCs w:val="40"/>
                <w:u w:val="single"/>
              </w:rPr>
              <w:t>Algerbra 1</w:t>
            </w:r>
          </w:p>
          <w:p w14:paraId="2C729957" w14:textId="77777777" w:rsidR="007D58AA" w:rsidRPr="005F637A" w:rsidRDefault="006F0378" w:rsidP="00644ED5">
            <w:pPr>
              <w:shd w:val="clear" w:color="auto" w:fill="FFFFFF"/>
              <w:spacing w:before="15" w:line="225" w:lineRule="atLeast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hyperlink r:id="rId10" w:history="1">
              <w:r w:rsidR="0087400D" w:rsidRPr="005F637A">
                <w:rPr>
                  <w:rStyle w:val="skill-tree-skill-number"/>
                  <w:rFonts w:ascii="Times New Roman" w:hAnsi="Times New Roman" w:cs="Times New Roman"/>
                  <w:b/>
                  <w:bCs/>
                  <w:color w:val="00B050"/>
                  <w:sz w:val="40"/>
                  <w:szCs w:val="40"/>
                  <w:u w:val="single"/>
                  <w:shd w:val="clear" w:color="auto" w:fill="FFFFFF"/>
                </w:rPr>
                <w:t>Q.2</w:t>
              </w:r>
              <w:r w:rsidR="0087400D" w:rsidRPr="005F637A">
                <w:rPr>
                  <w:rStyle w:val="Hyperlink"/>
                  <w:rFonts w:ascii="Times New Roman" w:hAnsi="Times New Roman" w:cs="Times New Roman"/>
                  <w:color w:val="000000" w:themeColor="text1"/>
                  <w:sz w:val="40"/>
                  <w:szCs w:val="40"/>
                  <w:u w:val="none"/>
                  <w:shd w:val="clear" w:color="auto" w:fill="FFFFFF"/>
                </w:rPr>
                <w:t> </w:t>
              </w:r>
              <w:r w:rsidR="0087400D" w:rsidRPr="005F637A">
                <w:rPr>
                  <w:rStyle w:val="skill-tree-skill-name"/>
                  <w:rFonts w:ascii="Times New Roman" w:hAnsi="Times New Roman" w:cs="Times New Roman"/>
                  <w:b/>
                  <w:color w:val="000000" w:themeColor="text1"/>
                  <w:sz w:val="40"/>
                  <w:szCs w:val="40"/>
                  <w:shd w:val="clear" w:color="auto" w:fill="FFFFFF"/>
                </w:rPr>
                <w:t>Domain and range of relations</w:t>
              </w:r>
            </w:hyperlink>
          </w:p>
        </w:tc>
        <w:tc>
          <w:tcPr>
            <w:tcW w:w="1890" w:type="dxa"/>
          </w:tcPr>
          <w:p w14:paraId="43717021" w14:textId="77777777" w:rsidR="007D58AA" w:rsidRPr="005F637A" w:rsidRDefault="007D58AA" w:rsidP="00DE09E8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14:paraId="71E76D70" w14:textId="77777777" w:rsidR="00644ED5" w:rsidRPr="005F637A" w:rsidRDefault="00644ED5" w:rsidP="00DE09E8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890" w:type="dxa"/>
          </w:tcPr>
          <w:p w14:paraId="565E5E84" w14:textId="77777777" w:rsidR="007D58AA" w:rsidRPr="005F637A" w:rsidRDefault="007D58AA" w:rsidP="00DE09E8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  <w:tr w:rsidR="00F406D5" w:rsidRPr="005F637A" w14:paraId="6B39C2A9" w14:textId="77777777" w:rsidTr="00DE09E8">
        <w:trPr>
          <w:trHeight w:val="284"/>
        </w:trPr>
        <w:tc>
          <w:tcPr>
            <w:tcW w:w="7380" w:type="dxa"/>
          </w:tcPr>
          <w:p w14:paraId="09D56632" w14:textId="4DB0BE5D" w:rsidR="00F406D5" w:rsidRPr="005F637A" w:rsidRDefault="00F406D5" w:rsidP="00F406D5">
            <w:pPr>
              <w:shd w:val="clear" w:color="auto" w:fill="FFFFFF"/>
              <w:spacing w:before="15" w:line="225" w:lineRule="atLeast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u w:val="single"/>
              </w:rPr>
            </w:pPr>
            <w:r w:rsidRPr="005F637A">
              <w:rPr>
                <w:rFonts w:ascii="Times New Roman" w:hAnsi="Times New Roman" w:cs="Times New Roman"/>
                <w:b/>
                <w:noProof/>
                <w:color w:val="000000" w:themeColor="text1"/>
                <w:sz w:val="40"/>
                <w:szCs w:val="40"/>
                <w:u w:val="single"/>
              </w:rPr>
              <w:t>Algerbra 1</w:t>
            </w:r>
          </w:p>
          <w:p w14:paraId="5161080C" w14:textId="40D6C2D4" w:rsidR="00F406D5" w:rsidRPr="005F637A" w:rsidRDefault="006F0378" w:rsidP="000B45AB">
            <w:pPr>
              <w:numPr>
                <w:ilvl w:val="0"/>
                <w:numId w:val="3"/>
              </w:numPr>
              <w:shd w:val="clear" w:color="auto" w:fill="FFFFFF"/>
              <w:spacing w:before="120" w:after="120" w:line="225" w:lineRule="atLeast"/>
              <w:ind w:left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hyperlink r:id="rId11" w:history="1">
              <w:r w:rsidR="00F406D5" w:rsidRPr="005F637A">
                <w:rPr>
                  <w:rFonts w:ascii="Times New Roman" w:eastAsia="Times New Roman" w:hAnsi="Times New Roman" w:cs="Times New Roman"/>
                  <w:b/>
                  <w:bCs/>
                  <w:color w:val="E36C0A" w:themeColor="accent6" w:themeShade="BF"/>
                  <w:sz w:val="40"/>
                  <w:szCs w:val="40"/>
                  <w:u w:val="single"/>
                </w:rPr>
                <w:t>Q.4</w:t>
              </w:r>
              <w:r w:rsidR="00F406D5" w:rsidRPr="005F637A">
                <w:rPr>
                  <w:rFonts w:ascii="Times New Roman" w:eastAsia="Times New Roman" w:hAnsi="Times New Roman" w:cs="Times New Roman"/>
                  <w:b/>
                  <w:bCs/>
                  <w:sz w:val="40"/>
                  <w:szCs w:val="40"/>
                </w:rPr>
                <w:t xml:space="preserve">  </w:t>
              </w:r>
              <w:r w:rsidR="00F406D5" w:rsidRPr="005F637A">
                <w:rPr>
                  <w:rFonts w:ascii="Times New Roman" w:eastAsia="Times New Roman" w:hAnsi="Times New Roman" w:cs="Times New Roman"/>
                  <w:b/>
                  <w:sz w:val="40"/>
                  <w:szCs w:val="40"/>
                </w:rPr>
                <w:t>Identify functions</w:t>
              </w:r>
            </w:hyperlink>
          </w:p>
        </w:tc>
        <w:tc>
          <w:tcPr>
            <w:tcW w:w="1890" w:type="dxa"/>
          </w:tcPr>
          <w:p w14:paraId="127E8835" w14:textId="77777777" w:rsidR="00F406D5" w:rsidRPr="005F637A" w:rsidRDefault="00F406D5" w:rsidP="00DE09E8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890" w:type="dxa"/>
          </w:tcPr>
          <w:p w14:paraId="1B3C168C" w14:textId="77777777" w:rsidR="00F406D5" w:rsidRPr="005F637A" w:rsidRDefault="00F406D5" w:rsidP="00DE09E8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  <w:tr w:rsidR="00F406D5" w:rsidRPr="005F637A" w14:paraId="5BBB4EDE" w14:textId="77777777" w:rsidTr="00DE09E8">
        <w:trPr>
          <w:trHeight w:val="284"/>
        </w:trPr>
        <w:tc>
          <w:tcPr>
            <w:tcW w:w="7380" w:type="dxa"/>
          </w:tcPr>
          <w:p w14:paraId="42B31900" w14:textId="13F7E0F0" w:rsidR="000B45AB" w:rsidRPr="005F637A" w:rsidRDefault="000B45AB" w:rsidP="00644ED5">
            <w:pPr>
              <w:shd w:val="clear" w:color="auto" w:fill="FFFFFF"/>
              <w:spacing w:before="15" w:line="225" w:lineRule="atLeast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u w:val="single"/>
              </w:rPr>
            </w:pPr>
            <w:bookmarkStart w:id="0" w:name="_GoBack"/>
            <w:r w:rsidRPr="005F637A">
              <w:rPr>
                <w:rFonts w:ascii="Times New Roman" w:hAnsi="Times New Roman" w:cs="Times New Roman"/>
                <w:b/>
                <w:noProof/>
                <w:color w:val="000000" w:themeColor="text1"/>
                <w:sz w:val="40"/>
                <w:szCs w:val="40"/>
                <w:u w:val="single"/>
              </w:rPr>
              <w:t>Algerbra 1</w:t>
            </w:r>
          </w:p>
          <w:p w14:paraId="21EDCA61" w14:textId="6BDE03F1" w:rsidR="00F406D5" w:rsidRPr="005F637A" w:rsidRDefault="006F0378" w:rsidP="00644ED5">
            <w:pPr>
              <w:shd w:val="clear" w:color="auto" w:fill="FFFFFF"/>
              <w:spacing w:before="15" w:line="225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hyperlink r:id="rId12" w:history="1">
              <w:r w:rsidR="00F406D5" w:rsidRPr="005F637A">
                <w:rPr>
                  <w:rFonts w:ascii="Times New Roman" w:eastAsia="Times New Roman" w:hAnsi="Times New Roman" w:cs="Times New Roman"/>
                  <w:b/>
                  <w:bCs/>
                  <w:color w:val="00B0F0"/>
                  <w:sz w:val="40"/>
                  <w:szCs w:val="40"/>
                  <w:u w:val="single"/>
                </w:rPr>
                <w:t xml:space="preserve">Q.5 </w:t>
              </w:r>
              <w:r w:rsidR="00F406D5" w:rsidRPr="005F637A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40"/>
                  <w:szCs w:val="40"/>
                </w:rPr>
                <w:t xml:space="preserve"> </w:t>
              </w:r>
              <w:r w:rsidR="00F406D5" w:rsidRPr="005F637A">
                <w:rPr>
                  <w:rFonts w:ascii="Times New Roman" w:eastAsia="Times New Roman" w:hAnsi="Times New Roman" w:cs="Times New Roman"/>
                  <w:b/>
                  <w:sz w:val="40"/>
                  <w:szCs w:val="40"/>
                </w:rPr>
                <w:t>Identify functions: vertical line test</w:t>
              </w:r>
            </w:hyperlink>
          </w:p>
        </w:tc>
        <w:tc>
          <w:tcPr>
            <w:tcW w:w="1890" w:type="dxa"/>
          </w:tcPr>
          <w:p w14:paraId="3A799DD1" w14:textId="77777777" w:rsidR="00F406D5" w:rsidRPr="005F637A" w:rsidRDefault="00F406D5" w:rsidP="00DE09E8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890" w:type="dxa"/>
          </w:tcPr>
          <w:p w14:paraId="66A825B4" w14:textId="77777777" w:rsidR="00F406D5" w:rsidRPr="005F637A" w:rsidRDefault="00F406D5" w:rsidP="00DE09E8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  <w:bookmarkEnd w:id="0"/>
      <w:tr w:rsidR="00E96C89" w:rsidRPr="00E96C89" w14:paraId="719B0642" w14:textId="77777777" w:rsidTr="00DE09E8">
        <w:trPr>
          <w:trHeight w:val="284"/>
        </w:trPr>
        <w:tc>
          <w:tcPr>
            <w:tcW w:w="7380" w:type="dxa"/>
          </w:tcPr>
          <w:p w14:paraId="5A8BA418" w14:textId="77777777" w:rsidR="00E96C89" w:rsidRPr="00E96C89" w:rsidRDefault="00E96C89" w:rsidP="00E96C89">
            <w:pP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E96C89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fldChar w:fldCharType="begin"/>
            </w:r>
            <w:r w:rsidRPr="00E96C89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instrText xml:space="preserve"> HYPERLINK "https://www.ixl.com/math/algebra-1" </w:instrText>
            </w:r>
            <w:r w:rsidRPr="00E96C89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fldChar w:fldCharType="separate"/>
            </w:r>
            <w:r w:rsidRPr="00E96C89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40"/>
                <w:szCs w:val="40"/>
                <w:shd w:val="clear" w:color="auto" w:fill="F4F8FA"/>
              </w:rPr>
              <w:t>Algebra 1</w:t>
            </w:r>
            <w:r w:rsidRPr="00E96C89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fldChar w:fldCharType="end"/>
            </w:r>
          </w:p>
          <w:p w14:paraId="3A2323DB" w14:textId="77777777" w:rsidR="00E96C89" w:rsidRPr="00E96C89" w:rsidRDefault="00E96C89" w:rsidP="00E96C89">
            <w:pPr>
              <w:pStyle w:val="Heading1"/>
              <w:shd w:val="clear" w:color="auto" w:fill="F4F8FA"/>
              <w:spacing w:before="0" w:beforeAutospacing="0" w:after="0" w:afterAutospacing="0"/>
              <w:textAlignment w:val="top"/>
              <w:rPr>
                <w:rFonts w:asciiTheme="majorBidi" w:hAnsiTheme="majorBidi" w:cstheme="majorBidi"/>
                <w:sz w:val="40"/>
                <w:szCs w:val="40"/>
              </w:rPr>
            </w:pPr>
            <w:r w:rsidRPr="00E96C89">
              <w:rPr>
                <w:rFonts w:asciiTheme="majorBidi" w:hAnsiTheme="majorBidi" w:cstheme="majorBidi"/>
                <w:color w:val="7030A0"/>
                <w:sz w:val="40"/>
                <w:szCs w:val="40"/>
                <w:u w:val="single"/>
              </w:rPr>
              <w:t>J.4</w:t>
            </w:r>
            <w:r w:rsidRPr="00E96C89">
              <w:rPr>
                <w:rFonts w:asciiTheme="majorBidi" w:hAnsiTheme="majorBidi" w:cstheme="majorBidi"/>
                <w:color w:val="7030A0"/>
                <w:sz w:val="40"/>
                <w:szCs w:val="40"/>
              </w:rPr>
              <w:t xml:space="preserve"> </w:t>
            </w:r>
            <w:r w:rsidRPr="00E96C89">
              <w:rPr>
                <w:rFonts w:asciiTheme="majorBidi" w:hAnsiTheme="majorBidi" w:cstheme="majorBidi"/>
                <w:sz w:val="40"/>
                <w:szCs w:val="40"/>
              </w:rPr>
              <w:t>Solve two-step linear equations</w:t>
            </w:r>
          </w:p>
          <w:p w14:paraId="7795632F" w14:textId="77777777" w:rsidR="00E96C89" w:rsidRPr="00E96C89" w:rsidRDefault="00E96C89" w:rsidP="00E96C89">
            <w:pPr>
              <w:pStyle w:val="Heading1"/>
              <w:shd w:val="clear" w:color="auto" w:fill="F4F8FA"/>
              <w:spacing w:before="0" w:beforeAutospacing="0" w:after="0" w:afterAutospacing="0"/>
              <w:rPr>
                <w:rFonts w:asciiTheme="majorBidi" w:hAnsiTheme="majorBidi" w:cstheme="majorBidi"/>
                <w:noProof/>
                <w:sz w:val="40"/>
                <w:szCs w:val="40"/>
                <w:u w:val="single"/>
              </w:rPr>
            </w:pPr>
          </w:p>
        </w:tc>
        <w:tc>
          <w:tcPr>
            <w:tcW w:w="1890" w:type="dxa"/>
          </w:tcPr>
          <w:p w14:paraId="390B05F3" w14:textId="77777777" w:rsidR="00E96C89" w:rsidRPr="00E96C89" w:rsidRDefault="00E96C89" w:rsidP="00DE09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90" w:type="dxa"/>
          </w:tcPr>
          <w:p w14:paraId="76F00920" w14:textId="77777777" w:rsidR="00E96C89" w:rsidRPr="00E96C89" w:rsidRDefault="00E96C89" w:rsidP="00DE09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96C89" w:rsidRPr="00E96C89" w14:paraId="6DA3C892" w14:textId="77777777" w:rsidTr="00DE09E8">
        <w:trPr>
          <w:trHeight w:val="284"/>
        </w:trPr>
        <w:tc>
          <w:tcPr>
            <w:tcW w:w="7380" w:type="dxa"/>
          </w:tcPr>
          <w:p w14:paraId="294BEF77" w14:textId="77777777" w:rsidR="00E96C89" w:rsidRPr="00E96C89" w:rsidRDefault="00E96C89" w:rsidP="00E96C89">
            <w:pP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hyperlink r:id="rId13" w:history="1">
              <w:r w:rsidRPr="00E96C89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40"/>
                  <w:szCs w:val="40"/>
                </w:rPr>
                <w:t>Algebra 1</w:t>
              </w:r>
            </w:hyperlink>
          </w:p>
          <w:p w14:paraId="612E6E96" w14:textId="77777777" w:rsidR="00E96C89" w:rsidRPr="00E96C89" w:rsidRDefault="00E96C89" w:rsidP="00E96C89">
            <w:pPr>
              <w:pStyle w:val="Heading1"/>
              <w:spacing w:before="0" w:beforeAutospacing="0" w:after="0" w:afterAutospacing="0"/>
              <w:textAlignment w:val="top"/>
              <w:rPr>
                <w:rFonts w:asciiTheme="majorBidi" w:hAnsiTheme="majorBidi" w:cstheme="majorBidi"/>
                <w:sz w:val="40"/>
                <w:szCs w:val="40"/>
              </w:rPr>
            </w:pPr>
            <w:r w:rsidRPr="00E96C89">
              <w:rPr>
                <w:rFonts w:asciiTheme="majorBidi" w:hAnsiTheme="majorBidi" w:cstheme="majorBidi"/>
                <w:color w:val="C0504D" w:themeColor="accent2"/>
                <w:sz w:val="40"/>
                <w:szCs w:val="40"/>
                <w:u w:val="single"/>
              </w:rPr>
              <w:t>J.11</w:t>
            </w:r>
            <w:r w:rsidRPr="00E96C89">
              <w:rPr>
                <w:rFonts w:asciiTheme="majorBidi" w:hAnsiTheme="majorBidi" w:cstheme="majorBidi"/>
                <w:color w:val="C0504D" w:themeColor="accent2"/>
                <w:sz w:val="40"/>
                <w:szCs w:val="40"/>
              </w:rPr>
              <w:t xml:space="preserve"> </w:t>
            </w:r>
            <w:r w:rsidRPr="00E96C89">
              <w:rPr>
                <w:rFonts w:asciiTheme="majorBidi" w:hAnsiTheme="majorBidi" w:cstheme="majorBidi"/>
                <w:sz w:val="40"/>
                <w:szCs w:val="40"/>
              </w:rPr>
              <w:t>Solve linear equations: mixed review</w:t>
            </w:r>
          </w:p>
          <w:p w14:paraId="5AA41267" w14:textId="77777777" w:rsidR="00E96C89" w:rsidRPr="00E96C89" w:rsidRDefault="00E96C89" w:rsidP="00E96C89">
            <w:pPr>
              <w:shd w:val="clear" w:color="auto" w:fill="FFFFFF"/>
              <w:rPr>
                <w:rFonts w:asciiTheme="majorBidi" w:hAnsiTheme="majorBidi" w:cstheme="majorBidi"/>
                <w:b/>
                <w:bCs/>
                <w:noProof/>
                <w:sz w:val="40"/>
                <w:szCs w:val="40"/>
                <w:u w:val="single"/>
              </w:rPr>
            </w:pPr>
          </w:p>
        </w:tc>
        <w:tc>
          <w:tcPr>
            <w:tcW w:w="1890" w:type="dxa"/>
          </w:tcPr>
          <w:p w14:paraId="6362DC3F" w14:textId="77777777" w:rsidR="00E96C89" w:rsidRPr="00E96C89" w:rsidRDefault="00E96C89" w:rsidP="00DE09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90" w:type="dxa"/>
          </w:tcPr>
          <w:p w14:paraId="62A84D21" w14:textId="77777777" w:rsidR="00E96C89" w:rsidRPr="00E96C89" w:rsidRDefault="00E96C89" w:rsidP="00DE09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96C89" w:rsidRPr="00E96C89" w14:paraId="5165E000" w14:textId="77777777" w:rsidTr="00DE09E8">
        <w:trPr>
          <w:trHeight w:val="284"/>
        </w:trPr>
        <w:tc>
          <w:tcPr>
            <w:tcW w:w="7380" w:type="dxa"/>
          </w:tcPr>
          <w:p w14:paraId="13A4B939" w14:textId="77777777" w:rsidR="00E96C89" w:rsidRPr="00E96C89" w:rsidRDefault="00E96C89" w:rsidP="00E96C89">
            <w:pP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hyperlink r:id="rId14" w:history="1">
              <w:r w:rsidRPr="00E96C89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40"/>
                  <w:szCs w:val="40"/>
                </w:rPr>
                <w:t>Algebra 1</w:t>
              </w:r>
            </w:hyperlink>
          </w:p>
          <w:p w14:paraId="31627129" w14:textId="77777777" w:rsidR="00E96C89" w:rsidRPr="00E96C89" w:rsidRDefault="00E96C89" w:rsidP="00E96C89">
            <w:pPr>
              <w:pStyle w:val="Heading1"/>
              <w:spacing w:before="0" w:beforeAutospacing="0" w:after="0" w:afterAutospacing="0"/>
              <w:textAlignment w:val="top"/>
              <w:rPr>
                <w:rFonts w:asciiTheme="majorBidi" w:hAnsiTheme="majorBidi" w:cstheme="majorBidi"/>
                <w:sz w:val="40"/>
                <w:szCs w:val="40"/>
              </w:rPr>
            </w:pPr>
            <w:r w:rsidRPr="00E96C89">
              <w:rPr>
                <w:rFonts w:asciiTheme="majorBidi" w:hAnsiTheme="majorBidi" w:cstheme="majorBidi"/>
                <w:color w:val="00B050"/>
                <w:sz w:val="40"/>
                <w:szCs w:val="40"/>
                <w:u w:val="single"/>
              </w:rPr>
              <w:t>Q.7</w:t>
            </w:r>
            <w:r w:rsidRPr="00E96C89">
              <w:rPr>
                <w:rFonts w:asciiTheme="majorBidi" w:hAnsiTheme="majorBidi" w:cstheme="majorBidi"/>
                <w:color w:val="00B050"/>
                <w:sz w:val="40"/>
                <w:szCs w:val="40"/>
              </w:rPr>
              <w:t xml:space="preserve"> </w:t>
            </w:r>
            <w:r w:rsidRPr="00E96C89">
              <w:rPr>
                <w:rFonts w:asciiTheme="majorBidi" w:hAnsiTheme="majorBidi" w:cstheme="majorBidi"/>
                <w:sz w:val="40"/>
                <w:szCs w:val="40"/>
              </w:rPr>
              <w:t>Evaluate a function</w:t>
            </w:r>
          </w:p>
          <w:p w14:paraId="767AC331" w14:textId="77777777" w:rsidR="00E96C89" w:rsidRPr="00E96C89" w:rsidRDefault="00E96C89" w:rsidP="00E96C89">
            <w:pPr>
              <w:shd w:val="clear" w:color="auto" w:fill="FFFFFF"/>
              <w:rPr>
                <w:rFonts w:asciiTheme="majorBidi" w:hAnsiTheme="majorBidi" w:cstheme="majorBidi"/>
                <w:b/>
                <w:bCs/>
                <w:noProof/>
                <w:sz w:val="40"/>
                <w:szCs w:val="40"/>
                <w:u w:val="single"/>
              </w:rPr>
            </w:pPr>
          </w:p>
        </w:tc>
        <w:tc>
          <w:tcPr>
            <w:tcW w:w="1890" w:type="dxa"/>
          </w:tcPr>
          <w:p w14:paraId="5E9F1E25" w14:textId="77777777" w:rsidR="00E96C89" w:rsidRPr="00E96C89" w:rsidRDefault="00E96C89" w:rsidP="00DE09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90" w:type="dxa"/>
          </w:tcPr>
          <w:p w14:paraId="19544849" w14:textId="77777777" w:rsidR="00E96C89" w:rsidRPr="00E96C89" w:rsidRDefault="00E96C89" w:rsidP="00DE09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6EF5DF8C" w14:textId="1C57898F" w:rsidR="00DE09E8" w:rsidRPr="00E96C89" w:rsidRDefault="00DE09E8" w:rsidP="0012750C">
      <w:pPr>
        <w:spacing w:line="240" w:lineRule="auto"/>
        <w:ind w:left="-1080"/>
        <w:contextualSpacing/>
        <w:rPr>
          <w:rFonts w:ascii="Times New Roman" w:hAnsi="Times New Roman" w:cs="Times New Roman"/>
          <w:sz w:val="40"/>
          <w:szCs w:val="40"/>
        </w:rPr>
      </w:pPr>
    </w:p>
    <w:sectPr w:rsidR="00DE09E8" w:rsidRPr="00E96C89" w:rsidSect="005F637A">
      <w:pgSz w:w="12240" w:h="15840"/>
      <w:pgMar w:top="450" w:right="36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C0C36" w14:textId="77777777" w:rsidR="006F0378" w:rsidRDefault="006F0378" w:rsidP="005F637A">
      <w:pPr>
        <w:spacing w:after="0" w:line="240" w:lineRule="auto"/>
      </w:pPr>
      <w:r>
        <w:separator/>
      </w:r>
    </w:p>
  </w:endnote>
  <w:endnote w:type="continuationSeparator" w:id="0">
    <w:p w14:paraId="21A38B29" w14:textId="77777777" w:rsidR="006F0378" w:rsidRDefault="006F0378" w:rsidP="005F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7D2BE" w14:textId="77777777" w:rsidR="006F0378" w:rsidRDefault="006F0378" w:rsidP="005F637A">
      <w:pPr>
        <w:spacing w:after="0" w:line="240" w:lineRule="auto"/>
      </w:pPr>
      <w:r>
        <w:separator/>
      </w:r>
    </w:p>
  </w:footnote>
  <w:footnote w:type="continuationSeparator" w:id="0">
    <w:p w14:paraId="19DD60E0" w14:textId="77777777" w:rsidR="006F0378" w:rsidRDefault="006F0378" w:rsidP="005F6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00FA"/>
    <w:multiLevelType w:val="multilevel"/>
    <w:tmpl w:val="33EA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E45E0"/>
    <w:multiLevelType w:val="multilevel"/>
    <w:tmpl w:val="E1287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A704B6"/>
    <w:multiLevelType w:val="multilevel"/>
    <w:tmpl w:val="BB18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E8"/>
    <w:rsid w:val="000B45AB"/>
    <w:rsid w:val="000C3B45"/>
    <w:rsid w:val="0012750C"/>
    <w:rsid w:val="00154907"/>
    <w:rsid w:val="00387FE4"/>
    <w:rsid w:val="00390382"/>
    <w:rsid w:val="00392250"/>
    <w:rsid w:val="004208B2"/>
    <w:rsid w:val="004222F8"/>
    <w:rsid w:val="004310BA"/>
    <w:rsid w:val="004D57A4"/>
    <w:rsid w:val="00526768"/>
    <w:rsid w:val="005E3B43"/>
    <w:rsid w:val="005F637A"/>
    <w:rsid w:val="00644ED5"/>
    <w:rsid w:val="006F0378"/>
    <w:rsid w:val="0072420F"/>
    <w:rsid w:val="007D58AA"/>
    <w:rsid w:val="008039B9"/>
    <w:rsid w:val="0087400D"/>
    <w:rsid w:val="00940F0F"/>
    <w:rsid w:val="00B30BD0"/>
    <w:rsid w:val="00C80D77"/>
    <w:rsid w:val="00D23003"/>
    <w:rsid w:val="00D3482E"/>
    <w:rsid w:val="00DE09E8"/>
    <w:rsid w:val="00E96C89"/>
    <w:rsid w:val="00EC4878"/>
    <w:rsid w:val="00EF7105"/>
    <w:rsid w:val="00F4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9459"/>
  <w15:docId w15:val="{F2E0DA1C-FAB1-48E8-A594-2FE84101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6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E8"/>
    <w:rPr>
      <w:rFonts w:ascii="Tahoma" w:hAnsi="Tahoma" w:cs="Tahoma"/>
      <w:sz w:val="16"/>
      <w:szCs w:val="16"/>
    </w:rPr>
  </w:style>
  <w:style w:type="character" w:customStyle="1" w:styleId="skill-tree-skill-number2">
    <w:name w:val="skill-tree-skill-number2"/>
    <w:basedOn w:val="DefaultParagraphFont"/>
    <w:rsid w:val="00387FE4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3">
    <w:name w:val="skill-tree-skill-name3"/>
    <w:basedOn w:val="DefaultParagraphFont"/>
    <w:rsid w:val="00387FE4"/>
    <w:rPr>
      <w:color w:val="3B6715"/>
    </w:rPr>
  </w:style>
  <w:style w:type="character" w:customStyle="1" w:styleId="skill-tree-skill-number">
    <w:name w:val="skill-tree-skill-number"/>
    <w:basedOn w:val="DefaultParagraphFont"/>
    <w:rsid w:val="00EF7105"/>
  </w:style>
  <w:style w:type="character" w:customStyle="1" w:styleId="skill-tree-skill-name">
    <w:name w:val="skill-tree-skill-name"/>
    <w:basedOn w:val="DefaultParagraphFont"/>
    <w:rsid w:val="00EF7105"/>
  </w:style>
  <w:style w:type="paragraph" w:styleId="ListParagraph">
    <w:name w:val="List Paragraph"/>
    <w:basedOn w:val="Normal"/>
    <w:uiPriority w:val="34"/>
    <w:qFormat/>
    <w:rsid w:val="007D58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740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6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37A"/>
  </w:style>
  <w:style w:type="paragraph" w:styleId="Footer">
    <w:name w:val="footer"/>
    <w:basedOn w:val="Normal"/>
    <w:link w:val="FooterChar"/>
    <w:uiPriority w:val="99"/>
    <w:unhideWhenUsed/>
    <w:rsid w:val="005F6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37A"/>
  </w:style>
  <w:style w:type="character" w:customStyle="1" w:styleId="Heading1Char">
    <w:name w:val="Heading 1 Char"/>
    <w:basedOn w:val="DefaultParagraphFont"/>
    <w:link w:val="Heading1"/>
    <w:uiPriority w:val="9"/>
    <w:rsid w:val="00E96C8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8175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7362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ixl.com/math/algebra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xl.com/analytics/skill-analysis?landingLink=true#skill=2002022200" TargetMode="External"/><Relationship Id="rId12" Type="http://schemas.openxmlformats.org/officeDocument/2006/relationships/hyperlink" Target="https://www.ixl.com/math/algebra-1/identify-functions-vertical-line-tes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xl.com/math/algebra-1/identify-function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xl.com/math/algebra-1/domain-and-range-of-rel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xl.com/math/algebra-1/relations-convert-between-tables-graphs-mappings-and-lists-of-points" TargetMode="External"/><Relationship Id="rId14" Type="http://schemas.openxmlformats.org/officeDocument/2006/relationships/hyperlink" Target="https://www.ixl.com/math/algebra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Nina Allouch</cp:lastModifiedBy>
  <cp:revision>4</cp:revision>
  <dcterms:created xsi:type="dcterms:W3CDTF">2020-04-28T16:45:00Z</dcterms:created>
  <dcterms:modified xsi:type="dcterms:W3CDTF">2020-04-28T16:53:00Z</dcterms:modified>
</cp:coreProperties>
</file>