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Default="00DE09E8" w:rsidP="00B17090">
      <w:pPr>
        <w:spacing w:line="240" w:lineRule="auto"/>
        <w:ind w:left="-990"/>
        <w:contextualSpacing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IXL Skill Tracking Sheet</w:t>
      </w:r>
      <w:r>
        <w:rPr>
          <w:rFonts w:ascii="Comic Sans MS" w:hAnsi="Comic Sans MS"/>
          <w:sz w:val="28"/>
          <w:szCs w:val="28"/>
        </w:rPr>
        <w:t>:</w:t>
      </w:r>
    </w:p>
    <w:p w:rsidR="00DE09E8" w:rsidRPr="00DE09E8" w:rsidRDefault="00B17090" w:rsidP="00DE09E8">
      <w:pPr>
        <w:rPr>
          <w:rFonts w:ascii="Comic Sans MS" w:hAnsi="Comic Sans MS"/>
          <w:sz w:val="24"/>
          <w:szCs w:val="28"/>
        </w:rPr>
      </w:pPr>
      <w:r w:rsidRPr="00B17090">
        <w:rPr>
          <w:rFonts w:cs="Times New Roman"/>
          <w:b/>
          <w:sz w:val="28"/>
          <w:szCs w:val="24"/>
          <w:highlight w:val="yellow"/>
        </w:rPr>
        <w:t>ixl.com/</w:t>
      </w:r>
      <w:proofErr w:type="spellStart"/>
      <w:r w:rsidRPr="00B17090">
        <w:rPr>
          <w:rFonts w:cs="Times New Roman"/>
          <w:b/>
          <w:sz w:val="28"/>
          <w:szCs w:val="24"/>
          <w:highlight w:val="yellow"/>
        </w:rPr>
        <w:t>signin</w:t>
      </w:r>
      <w:proofErr w:type="spellEnd"/>
      <w:r w:rsidRPr="00B17090">
        <w:rPr>
          <w:rFonts w:cs="Times New Roman"/>
          <w:b/>
          <w:sz w:val="28"/>
          <w:szCs w:val="24"/>
          <w:highlight w:val="yellow"/>
        </w:rPr>
        <w:t>/</w:t>
      </w:r>
      <w:proofErr w:type="spellStart"/>
      <w:r w:rsidRPr="00B17090">
        <w:rPr>
          <w:rFonts w:cs="Times New Roman"/>
          <w:b/>
          <w:sz w:val="28"/>
          <w:szCs w:val="24"/>
          <w:highlight w:val="yellow"/>
        </w:rPr>
        <w:t>fordson</w:t>
      </w:r>
      <w:proofErr w:type="spellEnd"/>
      <w:r w:rsidRPr="00B17090">
        <w:rPr>
          <w:rFonts w:cs="Times New Roman"/>
          <w:sz w:val="28"/>
          <w:szCs w:val="24"/>
        </w:rPr>
        <w:t xml:space="preserve">  </w:t>
      </w:r>
      <w:r>
        <w:rPr>
          <w:rFonts w:cs="Times New Roman"/>
          <w:sz w:val="28"/>
          <w:szCs w:val="24"/>
        </w:rPr>
        <w:t xml:space="preserve">  </w:t>
      </w:r>
      <w:r w:rsidR="00DE09E8" w:rsidRPr="00DE09E8">
        <w:rPr>
          <w:rFonts w:ascii="Comic Sans MS" w:hAnsi="Comic Sans MS"/>
          <w:sz w:val="24"/>
          <w:szCs w:val="28"/>
        </w:rPr>
        <w:tab/>
      </w:r>
      <w:r w:rsidR="00DE09E8" w:rsidRPr="00DE09E8">
        <w:rPr>
          <w:rFonts w:ascii="Comic Sans MS" w:hAnsi="Comic Sans MS"/>
          <w:b/>
          <w:sz w:val="24"/>
          <w:szCs w:val="28"/>
          <w:u w:val="single"/>
        </w:rPr>
        <w:t>Username</w:t>
      </w:r>
      <w:r w:rsidR="00DE09E8" w:rsidRPr="00DE09E8">
        <w:rPr>
          <w:rFonts w:ascii="Comic Sans MS" w:hAnsi="Comic Sans MS"/>
          <w:sz w:val="24"/>
          <w:szCs w:val="28"/>
        </w:rPr>
        <w:t xml:space="preserve">: </w:t>
      </w:r>
      <w:r>
        <w:rPr>
          <w:rFonts w:ascii="Comic Sans MS" w:hAnsi="Comic Sans MS"/>
          <w:sz w:val="24"/>
          <w:szCs w:val="28"/>
        </w:rPr>
        <w:t>in your</w:t>
      </w:r>
      <w:r w:rsidRPr="00B17090">
        <w:rPr>
          <w:rFonts w:ascii="Comic Sans MS" w:hAnsi="Comic Sans MS"/>
          <w:color w:val="FF0000"/>
          <w:sz w:val="24"/>
          <w:szCs w:val="28"/>
        </w:rPr>
        <w:t xml:space="preserve"> IXL CARD    </w:t>
      </w:r>
      <w:r>
        <w:rPr>
          <w:rFonts w:ascii="Comic Sans MS" w:hAnsi="Comic Sans MS"/>
          <w:color w:val="FF0000"/>
          <w:sz w:val="24"/>
          <w:szCs w:val="28"/>
        </w:rPr>
        <w:t xml:space="preserve">     </w:t>
      </w:r>
      <w:r w:rsidR="00DE09E8" w:rsidRPr="00DE09E8">
        <w:rPr>
          <w:rFonts w:ascii="Comic Sans MS" w:hAnsi="Comic Sans MS"/>
          <w:b/>
          <w:sz w:val="24"/>
          <w:szCs w:val="28"/>
          <w:u w:val="single"/>
        </w:rPr>
        <w:t>pw</w:t>
      </w:r>
      <w:r w:rsidR="00DE09E8" w:rsidRPr="00DE09E8">
        <w:rPr>
          <w:rFonts w:ascii="Comic Sans MS" w:hAnsi="Comic Sans MS"/>
          <w:sz w:val="24"/>
          <w:szCs w:val="28"/>
        </w:rPr>
        <w:t xml:space="preserve">: </w:t>
      </w:r>
      <w:r>
        <w:rPr>
          <w:rFonts w:ascii="Comic Sans MS" w:hAnsi="Comic Sans MS"/>
          <w:sz w:val="24"/>
          <w:szCs w:val="28"/>
        </w:rPr>
        <w:t>Student ID</w:t>
      </w:r>
    </w:p>
    <w:p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4CC80" wp14:editId="05461BCD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120967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EF7105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Above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0 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.35pt;width:85.5pt;height:95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" filled="f" stroked="f">
                <v:textbox style="mso-fit-shape-to-text:t">
                  <w:txbxContent>
                    <w:p w:rsidR="00DE09E8" w:rsidRDefault="00EF7105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Above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0 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53E05" wp14:editId="774928A5">
                <wp:simplePos x="0" y="0"/>
                <wp:positionH relativeFrom="column">
                  <wp:posOffset>3962400</wp:posOffset>
                </wp:positionH>
                <wp:positionV relativeFrom="paragraph">
                  <wp:posOffset>256540</wp:posOffset>
                </wp:positionV>
                <wp:extent cx="1428750" cy="71374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1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pt;margin-top:20.2pt;width:112.5pt;height:5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Default="00D3482E" w:rsidP="00DE09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3242" wp14:editId="11F9F29C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3028950" cy="540385"/>
                <wp:effectExtent l="0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8pt;margin-top:6.75pt;width:238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X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LwMoiSNwVSBLSbBZRK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1890"/>
        <w:gridCol w:w="1890"/>
      </w:tblGrid>
      <w:tr w:rsidR="00DE09E8" w:rsidTr="00DE09E8">
        <w:trPr>
          <w:trHeight w:val="262"/>
        </w:trPr>
        <w:tc>
          <w:tcPr>
            <w:tcW w:w="7380" w:type="dxa"/>
          </w:tcPr>
          <w:p w:rsidR="00B17090" w:rsidRPr="003B6E03" w:rsidRDefault="003B6E03" w:rsidP="00B17090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hyperlink r:id="rId6" w:history="1">
              <w:r w:rsidRPr="003B6E03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u w:val="single"/>
                  <w:shd w:val="clear" w:color="auto" w:fill="F4F8FA"/>
                </w:rPr>
                <w:t>5</w:t>
              </w:r>
              <w:r w:rsidRPr="003B6E03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u w:val="single"/>
                  <w:shd w:val="clear" w:color="auto" w:fill="F4F8FA"/>
                  <w:vertAlign w:val="superscript"/>
                </w:rPr>
                <w:t>th</w:t>
              </w:r>
              <w:r w:rsidRPr="003B6E03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u w:val="single"/>
                  <w:shd w:val="clear" w:color="auto" w:fill="F4F8FA"/>
                </w:rPr>
                <w:t xml:space="preserve"> </w:t>
              </w:r>
              <w:r w:rsidR="00B17090" w:rsidRPr="003B6E03">
                <w:rPr>
                  <w:rFonts w:ascii="Times New Roman" w:eastAsia="Times New Roman" w:hAnsi="Times New Roman" w:cs="Times New Roman"/>
                  <w:b/>
                  <w:sz w:val="36"/>
                  <w:szCs w:val="36"/>
                  <w:u w:val="single"/>
                  <w:shd w:val="clear" w:color="auto" w:fill="F4F8FA"/>
                </w:rPr>
                <w:t>grade</w:t>
              </w:r>
            </w:hyperlink>
          </w:p>
          <w:p w:rsidR="00EF7105" w:rsidRPr="003B6E03" w:rsidRDefault="00B17090" w:rsidP="003B6E03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</w:rPr>
            </w:pPr>
            <w:r w:rsidRPr="003B6E03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</w:rPr>
              <w:t xml:space="preserve">A.9 </w:t>
            </w:r>
            <w:r w:rsidR="003B6E03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</w:rPr>
              <w:t xml:space="preserve"> </w:t>
            </w:r>
            <w:r w:rsidRPr="003B6E03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6"/>
                <w:szCs w:val="36"/>
              </w:rPr>
              <w:t>Understanding integers</w:t>
            </w:r>
          </w:p>
        </w:tc>
        <w:tc>
          <w:tcPr>
            <w:tcW w:w="1890" w:type="dxa"/>
          </w:tcPr>
          <w:p w:rsidR="00DE09E8" w:rsidRDefault="00B17090" w:rsidP="00DE0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09/21/18</w:t>
            </w: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62"/>
        </w:trPr>
        <w:tc>
          <w:tcPr>
            <w:tcW w:w="7380" w:type="dxa"/>
          </w:tcPr>
          <w:p w:rsidR="003B6E03" w:rsidRPr="003B6E03" w:rsidRDefault="003B6E03" w:rsidP="003B6E03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</w:t>
            </w: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grade</w:t>
            </w:r>
          </w:p>
          <w:p w:rsidR="00EF7105" w:rsidRPr="003B6E03" w:rsidRDefault="003B6E03" w:rsidP="003B6E03">
            <w:pPr>
              <w:numPr>
                <w:ilvl w:val="0"/>
                <w:numId w:val="1"/>
              </w:numPr>
              <w:shd w:val="clear" w:color="auto" w:fill="FFFFFF"/>
              <w:spacing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7" w:history="1">
              <w:r w:rsidR="00B17090" w:rsidRPr="003B6E03">
                <w:rPr>
                  <w:rFonts w:ascii="Times New Roman" w:eastAsia="Times New Roman" w:hAnsi="Times New Roman" w:cs="Times New Roman"/>
                  <w:b/>
                  <w:bCs/>
                  <w:color w:val="4F81BD" w:themeColor="accent1"/>
                  <w:sz w:val="36"/>
                  <w:szCs w:val="36"/>
                </w:rPr>
                <w:t>B.1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4F81BD" w:themeColor="accent1"/>
                  <w:sz w:val="36"/>
                  <w:szCs w:val="36"/>
                </w:rPr>
                <w:t xml:space="preserve">  </w:t>
              </w:r>
              <w:r w:rsidR="00B17090" w:rsidRPr="003B6E03">
                <w:rPr>
                  <w:rFonts w:ascii="Times New Roman" w:eastAsia="Times New Roman" w:hAnsi="Times New Roman" w:cs="Times New Roman"/>
                  <w:b/>
                  <w:color w:val="4F81BD" w:themeColor="accent1"/>
                  <w:sz w:val="36"/>
                  <w:szCs w:val="36"/>
                </w:rPr>
                <w:t>Integers on number lines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84"/>
        </w:trPr>
        <w:tc>
          <w:tcPr>
            <w:tcW w:w="7380" w:type="dxa"/>
          </w:tcPr>
          <w:p w:rsidR="003B6E03" w:rsidRPr="003B6E03" w:rsidRDefault="003B6E03" w:rsidP="003B6E03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</w:t>
            </w: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grade</w:t>
            </w:r>
          </w:p>
          <w:p w:rsidR="00DE09E8" w:rsidRPr="003B6E03" w:rsidRDefault="003B6E03" w:rsidP="003B6E03">
            <w:pPr>
              <w:numPr>
                <w:ilvl w:val="0"/>
                <w:numId w:val="1"/>
              </w:numPr>
              <w:shd w:val="clear" w:color="auto" w:fill="FFFFFF"/>
              <w:spacing w:before="120"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8" w:history="1">
              <w:r w:rsidR="00B17090" w:rsidRPr="003B6E03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36"/>
                  <w:szCs w:val="36"/>
                </w:rPr>
                <w:t>B.2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36"/>
                  <w:szCs w:val="36"/>
                </w:rPr>
                <w:t xml:space="preserve"> </w:t>
              </w:r>
              <w:r w:rsidR="00B17090" w:rsidRPr="003B6E03">
                <w:rPr>
                  <w:rFonts w:ascii="Times New Roman" w:eastAsia="Times New Roman" w:hAnsi="Times New Roman" w:cs="Times New Roman"/>
                  <w:b/>
                  <w:color w:val="00B050"/>
                  <w:sz w:val="36"/>
                  <w:szCs w:val="36"/>
                </w:rPr>
                <w:t>Graph integers on horizontal and vertical number lines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62"/>
        </w:trPr>
        <w:tc>
          <w:tcPr>
            <w:tcW w:w="7380" w:type="dxa"/>
          </w:tcPr>
          <w:p w:rsidR="00DE09E8" w:rsidRPr="003B6E03" w:rsidRDefault="00B17090" w:rsidP="00DE09E8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</w:t>
            </w:r>
            <w:r w:rsidR="00D23003"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D23003"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grade</w:t>
            </w:r>
          </w:p>
          <w:p w:rsidR="00DE09E8" w:rsidRPr="003B6E03" w:rsidRDefault="003B6E03" w:rsidP="003B6E03">
            <w:pPr>
              <w:numPr>
                <w:ilvl w:val="0"/>
                <w:numId w:val="1"/>
              </w:numPr>
              <w:shd w:val="clear" w:color="auto" w:fill="FFFFFF"/>
              <w:spacing w:before="120"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9" w:history="1">
              <w:r w:rsidRPr="003B6E03"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36"/>
                  <w:szCs w:val="36"/>
                </w:rPr>
                <w:t>B.3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7030A0"/>
                  <w:sz w:val="36"/>
                  <w:szCs w:val="36"/>
                </w:rPr>
                <w:t xml:space="preserve"> </w:t>
              </w:r>
              <w:r w:rsidRPr="003B6E03">
                <w:rPr>
                  <w:rFonts w:ascii="Times New Roman" w:eastAsia="Times New Roman" w:hAnsi="Times New Roman" w:cs="Times New Roman"/>
                  <w:b/>
                  <w:color w:val="7030A0"/>
                  <w:sz w:val="36"/>
                  <w:szCs w:val="36"/>
                </w:rPr>
                <w:t>Absolute value and opposite integers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Tr="00DE09E8">
        <w:trPr>
          <w:trHeight w:val="262"/>
        </w:trPr>
        <w:tc>
          <w:tcPr>
            <w:tcW w:w="7380" w:type="dxa"/>
          </w:tcPr>
          <w:p w:rsidR="00D23003" w:rsidRPr="003B6E03" w:rsidRDefault="00B17090" w:rsidP="00DE09E8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3B6E0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8</w:t>
            </w:r>
            <w:r w:rsidR="00D23003" w:rsidRPr="003B6E0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vertAlign w:val="superscript"/>
              </w:rPr>
              <w:t>th</w:t>
            </w:r>
            <w:r w:rsidR="00D23003" w:rsidRPr="003B6E0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grade</w:t>
            </w:r>
          </w:p>
          <w:p w:rsidR="00DE09E8" w:rsidRPr="003B6E03" w:rsidRDefault="003B6E03" w:rsidP="003B6E03">
            <w:pPr>
              <w:numPr>
                <w:ilvl w:val="0"/>
                <w:numId w:val="1"/>
              </w:numPr>
              <w:shd w:val="clear" w:color="auto" w:fill="FFFFFF"/>
              <w:spacing w:before="120"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0" w:history="1">
              <w:r w:rsidRPr="003B6E03">
                <w:rPr>
                  <w:rFonts w:ascii="Times New Roman" w:eastAsia="Times New Roman" w:hAnsi="Times New Roman" w:cs="Times New Roman"/>
                  <w:b/>
                  <w:bCs/>
                  <w:color w:val="E36C0A" w:themeColor="accent6" w:themeShade="BF"/>
                  <w:sz w:val="36"/>
                  <w:szCs w:val="36"/>
                </w:rPr>
                <w:t>B.4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E36C0A" w:themeColor="accent6" w:themeShade="BF"/>
                  <w:sz w:val="36"/>
                  <w:szCs w:val="36"/>
                </w:rPr>
                <w:t xml:space="preserve">  </w:t>
              </w:r>
              <w:r w:rsidRPr="003B6E03">
                <w:rPr>
                  <w:rFonts w:ascii="Times New Roman" w:eastAsia="Times New Roman" w:hAnsi="Times New Roman" w:cs="Times New Roman"/>
                  <w:b/>
                  <w:color w:val="E36C0A" w:themeColor="accent6" w:themeShade="BF"/>
                  <w:sz w:val="36"/>
                  <w:szCs w:val="36"/>
                </w:rPr>
                <w:t>Compare and order integers</w:t>
              </w:r>
            </w:hyperlink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9E8" w:rsidRPr="003B6E03" w:rsidTr="00DE09E8">
        <w:trPr>
          <w:trHeight w:val="284"/>
        </w:trPr>
        <w:tc>
          <w:tcPr>
            <w:tcW w:w="7380" w:type="dxa"/>
          </w:tcPr>
          <w:p w:rsidR="00DE09E8" w:rsidRPr="003B6E03" w:rsidRDefault="00B17090" w:rsidP="00DE09E8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</w:t>
            </w:r>
            <w:r w:rsidR="00D23003"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D23003" w:rsidRPr="003B6E0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grade</w:t>
            </w:r>
          </w:p>
          <w:p w:rsidR="00DE09E8" w:rsidRPr="003B6E03" w:rsidRDefault="003B6E03" w:rsidP="003B6E03">
            <w:pPr>
              <w:numPr>
                <w:ilvl w:val="0"/>
                <w:numId w:val="1"/>
              </w:numPr>
              <w:shd w:val="clear" w:color="auto" w:fill="FFFFFF"/>
              <w:spacing w:before="120" w:after="120" w:line="225" w:lineRule="atLeast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hyperlink r:id="rId11" w:history="1">
              <w:r w:rsidRPr="003B6E03">
                <w:rPr>
                  <w:rFonts w:ascii="Times New Roman" w:eastAsia="Times New Roman" w:hAnsi="Times New Roman" w:cs="Times New Roman"/>
                  <w:b/>
                  <w:bCs/>
                  <w:color w:val="943634" w:themeColor="accent2" w:themeShade="BF"/>
                  <w:sz w:val="36"/>
                  <w:szCs w:val="36"/>
                </w:rPr>
                <w:t>B.5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943634" w:themeColor="accent2" w:themeShade="BF"/>
                  <w:sz w:val="36"/>
                  <w:szCs w:val="36"/>
                </w:rPr>
                <w:t xml:space="preserve">  </w:t>
              </w:r>
              <w:bookmarkStart w:id="0" w:name="_GoBack"/>
              <w:bookmarkEnd w:id="0"/>
              <w:r w:rsidRPr="003B6E03">
                <w:rPr>
                  <w:rFonts w:ascii="Times New Roman" w:eastAsia="Times New Roman" w:hAnsi="Times New Roman" w:cs="Times New Roman"/>
                  <w:b/>
                  <w:color w:val="943634" w:themeColor="accent2" w:themeShade="BF"/>
                  <w:sz w:val="36"/>
                  <w:szCs w:val="36"/>
                </w:rPr>
                <w:t>Integer inequalities with absolute values</w:t>
              </w:r>
            </w:hyperlink>
          </w:p>
        </w:tc>
        <w:tc>
          <w:tcPr>
            <w:tcW w:w="1890" w:type="dxa"/>
          </w:tcPr>
          <w:p w:rsidR="00DE09E8" w:rsidRPr="003B6E03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90" w:type="dxa"/>
          </w:tcPr>
          <w:p w:rsidR="00DE09E8" w:rsidRPr="003B6E03" w:rsidRDefault="00DE09E8" w:rsidP="00DE0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E09E8" w:rsidRPr="003B6E03" w:rsidRDefault="00DE09E8" w:rsidP="00DE09E8">
      <w:pPr>
        <w:rPr>
          <w:rFonts w:ascii="Comic Sans MS" w:hAnsi="Comic Sans MS"/>
          <w:sz w:val="28"/>
          <w:szCs w:val="28"/>
        </w:rPr>
      </w:pPr>
    </w:p>
    <w:sectPr w:rsidR="00DE09E8" w:rsidRPr="003B6E03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2245"/>
    <w:multiLevelType w:val="multilevel"/>
    <w:tmpl w:val="D486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360EE2"/>
    <w:rsid w:val="00387FE4"/>
    <w:rsid w:val="00390382"/>
    <w:rsid w:val="00392250"/>
    <w:rsid w:val="003B6E03"/>
    <w:rsid w:val="004208B2"/>
    <w:rsid w:val="0072420F"/>
    <w:rsid w:val="008039B9"/>
    <w:rsid w:val="00B17090"/>
    <w:rsid w:val="00C80D77"/>
    <w:rsid w:val="00D23003"/>
    <w:rsid w:val="00D3482E"/>
    <w:rsid w:val="00DE09E8"/>
    <w:rsid w:val="00EC4878"/>
    <w:rsid w:val="00E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EF7105"/>
  </w:style>
  <w:style w:type="character" w:customStyle="1" w:styleId="skill-tree-skill-name">
    <w:name w:val="skill-tree-skill-name"/>
    <w:basedOn w:val="DefaultParagraphFont"/>
    <w:rsid w:val="00EF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8/graph-integers-on-horizontal-and-vertical-number-lin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8/integers-on-number-lin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5" TargetMode="External"/><Relationship Id="rId11" Type="http://schemas.openxmlformats.org/officeDocument/2006/relationships/hyperlink" Target="https://www.ixl.com/math/grade-8/integer-inequalities-with-absolute-valu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grade-8/compare-and-order-integ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8/absolute-value-and-opposite-inte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2018-09-18T17:53:00Z</dcterms:created>
  <dcterms:modified xsi:type="dcterms:W3CDTF">2018-09-18T18:00:00Z</dcterms:modified>
</cp:coreProperties>
</file>