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41" w:rsidRPr="009A4C41" w:rsidRDefault="009A4C41">
      <w:pPr>
        <w:rPr>
          <w:b/>
        </w:rPr>
      </w:pPr>
      <w:r w:rsidRPr="009A4C41">
        <w:rPr>
          <w:b/>
        </w:rPr>
        <w:t xml:space="preserve">Please make sure you are completing the assignment separately, but ALSO make sure you are annotating it all on the article itself, so you can use it on the exam. Identify all the rhetorical devices and literary elements you may find and the effects of them. </w:t>
      </w:r>
    </w:p>
    <w:p w:rsidR="00875B3A" w:rsidRDefault="009A4C41">
      <w:r>
        <w:t>In addition to the 5 steps you are completing, t</w:t>
      </w:r>
      <w:r w:rsidR="0062469A">
        <w:t xml:space="preserve">he following list will help you better comprehend the article. </w:t>
      </w:r>
      <w:bookmarkStart w:id="0" w:name="_GoBack"/>
      <w:bookmarkEnd w:id="0"/>
    </w:p>
    <w:p w:rsidR="0062469A" w:rsidRDefault="0062469A"/>
    <w:p w:rsidR="009A4C41" w:rsidRDefault="0062469A" w:rsidP="009A4C41">
      <w:pPr>
        <w:pStyle w:val="ListParagraph"/>
        <w:numPr>
          <w:ilvl w:val="0"/>
          <w:numId w:val="3"/>
        </w:numPr>
      </w:pPr>
      <w:r>
        <w:t>Make sure you review the following literary devices: Simile, analogy, visual imagery, metaphor, alliteration</w:t>
      </w:r>
      <w:r w:rsidR="009A4C41">
        <w:t xml:space="preserve">. </w:t>
      </w:r>
    </w:p>
    <w:p w:rsidR="0062469A" w:rsidRDefault="0062469A" w:rsidP="0062469A">
      <w:pPr>
        <w:pStyle w:val="ListParagraph"/>
        <w:numPr>
          <w:ilvl w:val="0"/>
          <w:numId w:val="3"/>
        </w:numPr>
      </w:pPr>
      <w:r>
        <w:t xml:space="preserve">Review the difference between declarative sentences and imperative sentences. </w:t>
      </w:r>
    </w:p>
    <w:p w:rsidR="0062469A" w:rsidRDefault="0062469A" w:rsidP="0062469A">
      <w:pPr>
        <w:pStyle w:val="ListParagraph"/>
        <w:numPr>
          <w:ilvl w:val="0"/>
          <w:numId w:val="3"/>
        </w:numPr>
      </w:pPr>
      <w:r>
        <w:t xml:space="preserve">Active voice verses passive voice in writing. </w:t>
      </w:r>
    </w:p>
    <w:p w:rsidR="0062469A" w:rsidRDefault="0062469A" w:rsidP="0062469A">
      <w:pPr>
        <w:pStyle w:val="ListParagraph"/>
        <w:numPr>
          <w:ilvl w:val="0"/>
          <w:numId w:val="3"/>
        </w:numPr>
      </w:pPr>
      <w:r>
        <w:t xml:space="preserve">Be able to identify the following: </w:t>
      </w:r>
    </w:p>
    <w:p w:rsidR="0062469A" w:rsidRDefault="0062469A" w:rsidP="0062469A">
      <w:pPr>
        <w:pStyle w:val="ListParagraph"/>
        <w:numPr>
          <w:ilvl w:val="0"/>
          <w:numId w:val="1"/>
        </w:numPr>
      </w:pPr>
      <w:r>
        <w:t xml:space="preserve">Participial phrase </w:t>
      </w:r>
    </w:p>
    <w:p w:rsidR="0062469A" w:rsidRDefault="0062469A" w:rsidP="0062469A">
      <w:pPr>
        <w:pStyle w:val="ListParagraph"/>
        <w:numPr>
          <w:ilvl w:val="0"/>
          <w:numId w:val="1"/>
        </w:numPr>
      </w:pPr>
      <w:r>
        <w:t xml:space="preserve">Parallel structure </w:t>
      </w:r>
    </w:p>
    <w:p w:rsidR="0062469A" w:rsidRDefault="0062469A" w:rsidP="0062469A">
      <w:pPr>
        <w:pStyle w:val="ListParagraph"/>
        <w:numPr>
          <w:ilvl w:val="0"/>
          <w:numId w:val="1"/>
        </w:numPr>
      </w:pPr>
      <w:r>
        <w:t xml:space="preserve">Specific details </w:t>
      </w:r>
    </w:p>
    <w:p w:rsidR="0062469A" w:rsidRDefault="0062469A" w:rsidP="0062469A">
      <w:pPr>
        <w:pStyle w:val="ListParagraph"/>
        <w:numPr>
          <w:ilvl w:val="0"/>
          <w:numId w:val="1"/>
        </w:numPr>
      </w:pPr>
      <w:r>
        <w:t xml:space="preserve">Courtly diction </w:t>
      </w:r>
    </w:p>
    <w:p w:rsidR="0062469A" w:rsidRDefault="0062469A" w:rsidP="0062469A">
      <w:pPr>
        <w:pStyle w:val="ListParagraph"/>
        <w:numPr>
          <w:ilvl w:val="0"/>
          <w:numId w:val="3"/>
        </w:numPr>
      </w:pPr>
      <w:r>
        <w:t xml:space="preserve">Know the modes of discourse: </w:t>
      </w:r>
    </w:p>
    <w:p w:rsidR="0062469A" w:rsidRDefault="0062469A" w:rsidP="0062469A">
      <w:pPr>
        <w:pStyle w:val="ListParagraph"/>
        <w:numPr>
          <w:ilvl w:val="0"/>
          <w:numId w:val="2"/>
        </w:numPr>
      </w:pPr>
      <w:r>
        <w:t xml:space="preserve">Argumentative </w:t>
      </w:r>
    </w:p>
    <w:p w:rsidR="0062469A" w:rsidRDefault="0062469A" w:rsidP="0062469A">
      <w:pPr>
        <w:pStyle w:val="ListParagraph"/>
        <w:numPr>
          <w:ilvl w:val="0"/>
          <w:numId w:val="2"/>
        </w:numPr>
      </w:pPr>
      <w:r>
        <w:t>Narrative</w:t>
      </w:r>
    </w:p>
    <w:p w:rsidR="0062469A" w:rsidRDefault="0062469A" w:rsidP="0062469A">
      <w:pPr>
        <w:pStyle w:val="ListParagraph"/>
        <w:numPr>
          <w:ilvl w:val="0"/>
          <w:numId w:val="2"/>
        </w:numPr>
      </w:pPr>
      <w:r>
        <w:t xml:space="preserve">Expository </w:t>
      </w:r>
    </w:p>
    <w:p w:rsidR="0062469A" w:rsidRDefault="0062469A" w:rsidP="0062469A">
      <w:pPr>
        <w:pStyle w:val="ListParagraph"/>
        <w:numPr>
          <w:ilvl w:val="0"/>
          <w:numId w:val="2"/>
        </w:numPr>
      </w:pPr>
      <w:r>
        <w:t xml:space="preserve">Historical treatise (discourse) </w:t>
      </w:r>
    </w:p>
    <w:p w:rsidR="0062469A" w:rsidRDefault="0062469A" w:rsidP="0062469A">
      <w:pPr>
        <w:pStyle w:val="ListParagraph"/>
        <w:numPr>
          <w:ilvl w:val="0"/>
          <w:numId w:val="2"/>
        </w:numPr>
      </w:pPr>
      <w:r>
        <w:t xml:space="preserve">Description </w:t>
      </w:r>
    </w:p>
    <w:p w:rsidR="0062469A" w:rsidRDefault="009A4C41" w:rsidP="0062469A">
      <w:pPr>
        <w:pStyle w:val="ListParagraph"/>
        <w:numPr>
          <w:ilvl w:val="0"/>
          <w:numId w:val="3"/>
        </w:numPr>
      </w:pPr>
      <w:r>
        <w:t xml:space="preserve">Define all vocabulary that may not be familiar but also know how it is used in the context. For instance the word “span” in line 30. Know the literal meaning, but also know how it is used in the line. Make sure to do this with ALL the words that are new to you, or uniquely used. </w:t>
      </w:r>
    </w:p>
    <w:p w:rsidR="009A4C41" w:rsidRDefault="009A4C41" w:rsidP="009A4C41"/>
    <w:sectPr w:rsidR="009A4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4BC"/>
    <w:multiLevelType w:val="hybridMultilevel"/>
    <w:tmpl w:val="A32A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01C27"/>
    <w:multiLevelType w:val="hybridMultilevel"/>
    <w:tmpl w:val="781A0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EF26E0"/>
    <w:multiLevelType w:val="hybridMultilevel"/>
    <w:tmpl w:val="42065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9A"/>
    <w:rsid w:val="0062469A"/>
    <w:rsid w:val="00875B3A"/>
    <w:rsid w:val="009A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6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2018-12-14T17:27:00Z</dcterms:created>
  <dcterms:modified xsi:type="dcterms:W3CDTF">2018-12-14T17:48:00Z</dcterms:modified>
</cp:coreProperties>
</file>