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16" w:rsidRPr="00E00805" w:rsidRDefault="00FE5416" w:rsidP="00FE5416">
      <w:pPr>
        <w:spacing w:after="60" w:line="288" w:lineRule="atLeast"/>
        <w:outlineLvl w:val="0"/>
        <w:rPr>
          <w:rFonts w:ascii="Proxima Nova" w:eastAsia="Times New Roman" w:hAnsi="Proxima Nova" w:cs="Times New Roman"/>
          <w:b/>
          <w:bCs/>
          <w:color w:val="000000"/>
          <w:kern w:val="36"/>
          <w:sz w:val="18"/>
          <w:szCs w:val="18"/>
        </w:rPr>
      </w:pPr>
      <w:r w:rsidRPr="00E00805">
        <w:rPr>
          <w:rFonts w:ascii="Helvetica" w:eastAsia="Times New Roman" w:hAnsi="Helvetica" w:cs="Times New Roman"/>
          <w:b/>
          <w:sz w:val="18"/>
          <w:szCs w:val="18"/>
        </w:rPr>
        <w:t xml:space="preserve">A.O.W. # </w:t>
      </w:r>
      <w:r w:rsidR="00E00805" w:rsidRPr="00E00805">
        <w:rPr>
          <w:rFonts w:ascii="Helvetica" w:eastAsia="Times New Roman" w:hAnsi="Helvetica" w:cs="Times New Roman"/>
          <w:b/>
          <w:sz w:val="18"/>
          <w:szCs w:val="18"/>
        </w:rPr>
        <w:t>2 Due</w:t>
      </w:r>
      <w:r w:rsidR="00E00805">
        <w:rPr>
          <w:rFonts w:ascii="Helvetica" w:eastAsia="Times New Roman" w:hAnsi="Helvetica" w:cs="Times New Roman"/>
          <w:b/>
          <w:sz w:val="18"/>
          <w:szCs w:val="18"/>
        </w:rPr>
        <w:t xml:space="preserve"> </w:t>
      </w:r>
      <w:r w:rsidRPr="00E00805">
        <w:rPr>
          <w:rFonts w:ascii="Helvetica" w:eastAsia="Times New Roman" w:hAnsi="Helvetica" w:cs="Times New Roman"/>
          <w:b/>
          <w:sz w:val="18"/>
          <w:szCs w:val="18"/>
        </w:rPr>
        <w:t>Friday!</w:t>
      </w:r>
      <w:r w:rsidRPr="00E00805">
        <w:rPr>
          <w:rFonts w:ascii="Proxima Nova" w:eastAsia="Times New Roman" w:hAnsi="Proxima Nova" w:cs="Times New Roman"/>
          <w:b/>
          <w:bCs/>
          <w:color w:val="000000"/>
          <w:kern w:val="36"/>
          <w:sz w:val="18"/>
          <w:szCs w:val="18"/>
        </w:rPr>
        <w:t xml:space="preserve">                                                        Name:                                    Hour:</w:t>
      </w:r>
    </w:p>
    <w:p w:rsidR="00FE5416" w:rsidRPr="00E00805" w:rsidRDefault="00FE5416" w:rsidP="00FE5416">
      <w:pPr>
        <w:numPr>
          <w:ilvl w:val="0"/>
          <w:numId w:val="2"/>
        </w:numPr>
        <w:spacing w:after="0" w:line="240" w:lineRule="auto"/>
        <w:contextualSpacing/>
        <w:textAlignment w:val="baseline"/>
        <w:rPr>
          <w:rFonts w:ascii="Arial Rounded MT Bold" w:eastAsia="Times New Roman" w:hAnsi="Arial Rounded MT Bold" w:cs="Times New Roman"/>
          <w:color w:val="000000"/>
          <w:sz w:val="18"/>
          <w:szCs w:val="18"/>
          <w:highlight w:val="yellow"/>
        </w:rPr>
      </w:pPr>
      <w:r w:rsidRPr="00E00805">
        <w:rPr>
          <w:rFonts w:ascii="Arial Rounded MT Bold" w:eastAsia="Times New Roman" w:hAnsi="Arial Rounded MT Bold" w:cs="Times New Roman"/>
          <w:color w:val="000000"/>
          <w:sz w:val="18"/>
          <w:szCs w:val="18"/>
        </w:rPr>
        <w:t>Chunk the article into manageable (</w:t>
      </w:r>
      <w:r w:rsidRPr="00E00805">
        <w:rPr>
          <w:rFonts w:ascii="Arial Rounded MT Bold" w:eastAsia="Times New Roman" w:hAnsi="Arial Rounded MT Bold" w:cs="Times New Roman"/>
          <w:color w:val="000000"/>
          <w:sz w:val="18"/>
          <w:szCs w:val="18"/>
          <w:highlight w:val="yellow"/>
        </w:rPr>
        <w:t>2 paragraphs max.)</w:t>
      </w:r>
      <w:r w:rsidRPr="00E00805">
        <w:rPr>
          <w:rFonts w:ascii="Arial Rounded MT Bold" w:eastAsia="Times New Roman" w:hAnsi="Arial Rounded MT Bold" w:cs="Times New Roman"/>
          <w:color w:val="000000"/>
          <w:sz w:val="18"/>
          <w:szCs w:val="18"/>
        </w:rPr>
        <w:t xml:space="preserve"> pieces.  Number them.  </w:t>
      </w:r>
      <w:r w:rsidRPr="00E00805">
        <w:rPr>
          <w:rFonts w:ascii="Arial Rounded MT Bold" w:eastAsia="Times New Roman" w:hAnsi="Arial Rounded MT Bold" w:cs="Times New Roman"/>
          <w:color w:val="000000"/>
          <w:sz w:val="18"/>
          <w:szCs w:val="18"/>
          <w:highlight w:val="yellow"/>
        </w:rPr>
        <w:t>Don’t forget the title/opening!</w:t>
      </w:r>
    </w:p>
    <w:p w:rsidR="00FE5416" w:rsidRPr="00E00805" w:rsidRDefault="00FE5416" w:rsidP="00FE5416">
      <w:pPr>
        <w:numPr>
          <w:ilvl w:val="0"/>
          <w:numId w:val="2"/>
        </w:numPr>
        <w:spacing w:after="0" w:line="240" w:lineRule="auto"/>
        <w:contextualSpacing/>
        <w:textAlignment w:val="baseline"/>
        <w:rPr>
          <w:rFonts w:ascii="Arial Rounded MT Bold" w:eastAsia="Times New Roman" w:hAnsi="Arial Rounded MT Bold" w:cs="Times New Roman"/>
          <w:color w:val="000000"/>
          <w:sz w:val="18"/>
          <w:szCs w:val="18"/>
        </w:rPr>
      </w:pPr>
      <w:r w:rsidRPr="00E00805">
        <w:rPr>
          <w:rFonts w:ascii="Arial Rounded MT Bold" w:eastAsia="Times New Roman" w:hAnsi="Arial Rounded MT Bold" w:cs="Times New Roman"/>
          <w:color w:val="000000"/>
          <w:sz w:val="18"/>
          <w:szCs w:val="18"/>
          <w:highlight w:val="green"/>
        </w:rPr>
        <w:t>Highlight</w:t>
      </w:r>
      <w:r w:rsidRPr="00E00805">
        <w:rPr>
          <w:rFonts w:ascii="Arial Rounded MT Bold" w:eastAsia="Times New Roman" w:hAnsi="Arial Rounded MT Bold" w:cs="Times New Roman"/>
          <w:color w:val="000000"/>
          <w:sz w:val="18"/>
          <w:szCs w:val="18"/>
        </w:rPr>
        <w:t xml:space="preserve"> </w:t>
      </w:r>
      <w:r w:rsidRPr="00E00805">
        <w:rPr>
          <w:rFonts w:ascii="Arial Rounded MT Bold" w:eastAsia="Times New Roman" w:hAnsi="Arial Rounded MT Bold" w:cs="Times New Roman"/>
          <w:color w:val="000000"/>
          <w:sz w:val="18"/>
          <w:szCs w:val="18"/>
          <w:u w:val="single"/>
        </w:rPr>
        <w:t>at least three words</w:t>
      </w:r>
      <w:r w:rsidRPr="00E00805">
        <w:rPr>
          <w:rFonts w:ascii="Arial Rounded MT Bold" w:eastAsia="Times New Roman" w:hAnsi="Arial Rounded MT Bold" w:cs="Times New Roman"/>
          <w:color w:val="000000"/>
          <w:sz w:val="18"/>
          <w:szCs w:val="18"/>
        </w:rPr>
        <w:t xml:space="preserve"> you are not familiar with or that are important and define them </w:t>
      </w:r>
      <w:r w:rsidRPr="00E00805">
        <w:rPr>
          <w:rFonts w:ascii="Arial Rounded MT Bold" w:eastAsia="Times New Roman" w:hAnsi="Arial Rounded MT Bold" w:cs="Times New Roman"/>
          <w:color w:val="000000"/>
          <w:sz w:val="18"/>
          <w:szCs w:val="18"/>
          <w:u w:val="single"/>
        </w:rPr>
        <w:t>on the graphic organizer</w:t>
      </w:r>
      <w:r w:rsidRPr="00E00805">
        <w:rPr>
          <w:rFonts w:ascii="Arial Rounded MT Bold" w:eastAsia="Times New Roman" w:hAnsi="Arial Rounded MT Bold" w:cs="Times New Roman"/>
          <w:color w:val="000000"/>
          <w:sz w:val="18"/>
          <w:szCs w:val="18"/>
        </w:rPr>
        <w:t>.</w:t>
      </w:r>
    </w:p>
    <w:p w:rsidR="00FE5416" w:rsidRPr="00E00805" w:rsidRDefault="00FE5416" w:rsidP="00FE5416">
      <w:pPr>
        <w:numPr>
          <w:ilvl w:val="0"/>
          <w:numId w:val="2"/>
        </w:numPr>
        <w:spacing w:after="60" w:line="288" w:lineRule="atLeast"/>
        <w:contextualSpacing/>
        <w:outlineLvl w:val="0"/>
        <w:rPr>
          <w:rFonts w:ascii="Proxima Nova" w:eastAsia="Times New Roman" w:hAnsi="Proxima Nova" w:cs="Times New Roman"/>
          <w:bCs/>
          <w:color w:val="000000"/>
          <w:kern w:val="36"/>
          <w:sz w:val="18"/>
          <w:szCs w:val="18"/>
        </w:rPr>
      </w:pPr>
      <w:r w:rsidRPr="00E00805">
        <w:rPr>
          <w:rFonts w:ascii="Calibri" w:eastAsia="Times New Roman" w:hAnsi="Calibri" w:cs="Times New Roman"/>
          <w:kern w:val="36"/>
          <w:sz w:val="18"/>
          <w:szCs w:val="18"/>
        </w:rPr>
        <w:t xml:space="preserve">Show evidence of a close reading.  </w:t>
      </w:r>
      <w:r w:rsidRPr="00E00805">
        <w:rPr>
          <w:rFonts w:ascii="Calibri" w:eastAsia="Times New Roman" w:hAnsi="Calibri" w:cs="Times New Roman"/>
          <w:kern w:val="36"/>
          <w:sz w:val="18"/>
          <w:szCs w:val="18"/>
          <w:highlight w:val="cyan"/>
        </w:rPr>
        <w:t>Mark up</w:t>
      </w:r>
      <w:r w:rsidRPr="00E00805">
        <w:rPr>
          <w:rFonts w:ascii="Calibri" w:eastAsia="Times New Roman" w:hAnsi="Calibri" w:cs="Times New Roman"/>
          <w:kern w:val="36"/>
          <w:sz w:val="18"/>
          <w:szCs w:val="18"/>
        </w:rPr>
        <w:t xml:space="preserve"> the </w:t>
      </w:r>
      <w:r w:rsidRPr="00E00805">
        <w:rPr>
          <w:rFonts w:ascii="Calibri" w:eastAsia="Times New Roman" w:hAnsi="Calibri" w:cs="Times New Roman"/>
          <w:kern w:val="36"/>
          <w:sz w:val="18"/>
          <w:szCs w:val="18"/>
          <w:highlight w:val="cyan"/>
        </w:rPr>
        <w:t>left side</w:t>
      </w:r>
      <w:r w:rsidRPr="00E00805">
        <w:rPr>
          <w:rFonts w:ascii="Calibri" w:eastAsia="Times New Roman" w:hAnsi="Calibri" w:cs="Times New Roman"/>
          <w:kern w:val="36"/>
          <w:sz w:val="18"/>
          <w:szCs w:val="18"/>
        </w:rPr>
        <w:t xml:space="preserve"> of the text (each chunk) with questions and/or comments that demonstrate interacting with the text.  You may also include any confusion you have.</w:t>
      </w:r>
      <w:r w:rsidRPr="00E00805">
        <w:rPr>
          <w:rFonts w:ascii="Calibri" w:eastAsia="Times New Roman" w:hAnsi="Calibri" w:cs="Times New Roman"/>
          <w:sz w:val="18"/>
          <w:szCs w:val="18"/>
          <w:u w:val="single"/>
        </w:rPr>
        <w:t xml:space="preserve"> </w:t>
      </w:r>
      <w:r w:rsidRPr="00E00805">
        <w:rPr>
          <w:rFonts w:ascii="Calibri" w:eastAsia="Times New Roman" w:hAnsi="Calibri" w:cs="Times New Roman"/>
          <w:sz w:val="18"/>
          <w:szCs w:val="18"/>
        </w:rPr>
        <w:t xml:space="preserve"> </w:t>
      </w:r>
    </w:p>
    <w:p w:rsidR="00FE5416" w:rsidRPr="00E00805" w:rsidRDefault="00FE5416" w:rsidP="00FE5416">
      <w:pPr>
        <w:rPr>
          <w:sz w:val="18"/>
          <w:szCs w:val="18"/>
        </w:rPr>
      </w:pPr>
      <w:r w:rsidRPr="00E00805">
        <w:rPr>
          <w:rFonts w:ascii="Calibri" w:eastAsia="Times New Roman" w:hAnsi="Calibri" w:cs="Times New Roman"/>
          <w:sz w:val="18"/>
          <w:szCs w:val="18"/>
        </w:rPr>
        <w:t xml:space="preserve"> </w:t>
      </w:r>
      <w:r w:rsidRPr="00E00805">
        <w:rPr>
          <w:rFonts w:ascii="Calibri" w:eastAsia="Times New Roman" w:hAnsi="Calibri" w:cs="Times New Roman"/>
          <w:sz w:val="18"/>
          <w:szCs w:val="18"/>
          <w:highlight w:val="red"/>
        </w:rPr>
        <w:t>Complete</w:t>
      </w:r>
      <w:r w:rsidRPr="00E00805">
        <w:rPr>
          <w:rFonts w:ascii="Calibri" w:eastAsia="Times New Roman" w:hAnsi="Calibri" w:cs="Times New Roman"/>
          <w:sz w:val="18"/>
          <w:szCs w:val="18"/>
        </w:rPr>
        <w:t xml:space="preserve"> the attached graphic organizer to analyze author’s craft</w:t>
      </w:r>
    </w:p>
    <w:p w:rsidR="00FE5416" w:rsidRPr="00857642" w:rsidRDefault="00FE5416" w:rsidP="00FE5416">
      <w:pPr>
        <w:spacing w:after="0" w:line="240" w:lineRule="auto"/>
        <w:outlineLvl w:val="0"/>
        <w:rPr>
          <w:rFonts w:ascii="Helvetica" w:eastAsia="Times New Roman" w:hAnsi="Helvetica" w:cs="Helvetica"/>
          <w:spacing w:val="-15"/>
          <w:kern w:val="36"/>
          <w:sz w:val="24"/>
          <w:szCs w:val="24"/>
        </w:rPr>
      </w:pPr>
      <w:r w:rsidRPr="00857642">
        <w:rPr>
          <w:rFonts w:ascii="Helvetica" w:eastAsia="Times New Roman" w:hAnsi="Helvetica" w:cs="Helvetica"/>
          <w:spacing w:val="-15"/>
          <w:kern w:val="36"/>
          <w:sz w:val="24"/>
          <w:szCs w:val="24"/>
        </w:rPr>
        <w:t xml:space="preserve">Man </w:t>
      </w:r>
      <w:proofErr w:type="gramStart"/>
      <w:r w:rsidRPr="00857642">
        <w:rPr>
          <w:rFonts w:ascii="Helvetica" w:eastAsia="Times New Roman" w:hAnsi="Helvetica" w:cs="Helvetica"/>
          <w:spacing w:val="-15"/>
          <w:kern w:val="36"/>
          <w:sz w:val="24"/>
          <w:szCs w:val="24"/>
        </w:rPr>
        <w:t>Vs</w:t>
      </w:r>
      <w:proofErr w:type="gramEnd"/>
      <w:r w:rsidRPr="00857642">
        <w:rPr>
          <w:rFonts w:ascii="Helvetica" w:eastAsia="Times New Roman" w:hAnsi="Helvetica" w:cs="Helvetica"/>
          <w:spacing w:val="-15"/>
          <w:kern w:val="36"/>
          <w:sz w:val="24"/>
          <w:szCs w:val="24"/>
        </w:rPr>
        <w:t>. Machine: How Humans Are Driving The Next Age Of Machine Learning</w:t>
      </w:r>
    </w:p>
    <w:p w:rsidR="00FE5416" w:rsidRPr="00481E2C" w:rsidRDefault="00FE5416" w:rsidP="00481E2C">
      <w:pPr>
        <w:spacing w:after="0" w:line="240" w:lineRule="auto"/>
        <w:rPr>
          <w:rFonts w:ascii="Helvetica" w:eastAsia="Times New Roman" w:hAnsi="Helvetica" w:cs="Helvetica"/>
          <w:i/>
          <w:iCs/>
          <w:color w:val="AAB6AA"/>
          <w:sz w:val="18"/>
          <w:szCs w:val="18"/>
        </w:rPr>
      </w:pPr>
      <w:r w:rsidRPr="00857642">
        <w:rPr>
          <w:rFonts w:ascii="Helvetica" w:eastAsia="Times New Roman" w:hAnsi="Helvetica" w:cs="Helvetica"/>
          <w:i/>
          <w:iCs/>
          <w:color w:val="AAB6AA"/>
          <w:sz w:val="18"/>
          <w:szCs w:val="18"/>
        </w:rPr>
        <w:t>Posted Jun 11, 2015 by </w:t>
      </w:r>
      <w:hyperlink r:id="rId6" w:tooltip="Posts by Richard Boyd" w:history="1">
        <w:r w:rsidRPr="00857642">
          <w:rPr>
            <w:rFonts w:ascii="Helvetica" w:eastAsia="Times New Roman" w:hAnsi="Helvetica" w:cs="Helvetica"/>
            <w:i/>
            <w:iCs/>
            <w:color w:val="089E00"/>
            <w:sz w:val="18"/>
            <w:szCs w:val="18"/>
          </w:rPr>
          <w:t>Richard Boyd</w:t>
        </w:r>
      </w:hyperlink>
      <w:r w:rsidRPr="00857642">
        <w:rPr>
          <w:rFonts w:ascii="Helvetica" w:eastAsia="Times New Roman" w:hAnsi="Helvetica" w:cs="Helvetica"/>
          <w:i/>
          <w:iCs/>
          <w:color w:val="AAB6AA"/>
          <w:sz w:val="18"/>
          <w:szCs w:val="18"/>
        </w:rPr>
        <w:t> </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 xml:space="preserve">If you’ve been following the buzz around artificial intelligence lately, you may have gotten the impression that machines will soon take over the world and destroy </w:t>
      </w:r>
      <w:proofErr w:type="spellStart"/>
      <w:r w:rsidRPr="00E00805">
        <w:rPr>
          <w:rFonts w:ascii="Helvetica" w:eastAsia="Times New Roman" w:hAnsi="Helvetica" w:cs="Helvetica"/>
          <w:color w:val="3E433E"/>
          <w:sz w:val="20"/>
          <w:szCs w:val="20"/>
        </w:rPr>
        <w:t>it.Hollywood</w:t>
      </w:r>
      <w:proofErr w:type="spellEnd"/>
      <w:r w:rsidRPr="00E00805">
        <w:rPr>
          <w:rFonts w:ascii="Helvetica" w:eastAsia="Times New Roman" w:hAnsi="Helvetica" w:cs="Helvetica"/>
          <w:color w:val="3E433E"/>
          <w:sz w:val="20"/>
          <w:szCs w:val="20"/>
        </w:rPr>
        <w:t xml:space="preserve"> is fueling the debate with the latest Marvel movie, Avengers: Age of Ultron, and Columbia Pictures’ Ex Machina — two films about what bad can happen when machines go rogue and utilize big data to render an unpleasant judgment on humanity, either because machines are so </w:t>
      </w:r>
      <w:hyperlink r:id="rId7" w:tgtFrame="_blank" w:history="1">
        <w:r w:rsidRPr="00E00805">
          <w:rPr>
            <w:rFonts w:ascii="Helvetica" w:eastAsia="Times New Roman" w:hAnsi="Helvetica" w:cs="Helvetica"/>
            <w:color w:val="089E00"/>
            <w:sz w:val="20"/>
            <w:szCs w:val="20"/>
          </w:rPr>
          <w:t>task-oriented and void of any reasoning</w:t>
        </w:r>
      </w:hyperlink>
      <w:r w:rsidRPr="00E00805">
        <w:rPr>
          <w:rFonts w:ascii="Helvetica" w:eastAsia="Times New Roman" w:hAnsi="Helvetica" w:cs="Helvetica"/>
          <w:color w:val="3E433E"/>
          <w:sz w:val="20"/>
          <w:szCs w:val="20"/>
        </w:rPr>
        <w:t> or because the </w:t>
      </w:r>
      <w:hyperlink r:id="rId8" w:tgtFrame="_blank" w:history="1">
        <w:r w:rsidRPr="00E00805">
          <w:rPr>
            <w:rFonts w:ascii="Helvetica" w:eastAsia="Times New Roman" w:hAnsi="Helvetica" w:cs="Helvetica"/>
            <w:color w:val="089E00"/>
            <w:sz w:val="20"/>
            <w:szCs w:val="20"/>
          </w:rPr>
          <w:t>humans they are learning from are corrupt themselves</w:t>
        </w:r>
      </w:hyperlink>
      <w:r w:rsidRPr="00E00805">
        <w:rPr>
          <w:rFonts w:ascii="Helvetica" w:eastAsia="Times New Roman" w:hAnsi="Helvetica" w:cs="Helvetica"/>
          <w:color w:val="3E433E"/>
          <w:sz w:val="20"/>
          <w:szCs w:val="20"/>
        </w:rPr>
        <w:t>.</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Some of the tech world’s most prominent visionaries have weighed in on the issue, with seemingly uncharacteristic beliefs: Microsoft founder Bill Gates shared concerns about the </w:t>
      </w:r>
      <w:hyperlink r:id="rId9" w:tgtFrame="_blank" w:history="1">
        <w:r w:rsidRPr="00E00805">
          <w:rPr>
            <w:rFonts w:ascii="Helvetica" w:eastAsia="Times New Roman" w:hAnsi="Helvetica" w:cs="Helvetica"/>
            <w:color w:val="089E00"/>
            <w:sz w:val="20"/>
            <w:szCs w:val="20"/>
          </w:rPr>
          <w:t>threat artificial intelligence will pose to humanity</w:t>
        </w:r>
      </w:hyperlink>
      <w:r w:rsidRPr="00E00805">
        <w:rPr>
          <w:rFonts w:ascii="Helvetica" w:eastAsia="Times New Roman" w:hAnsi="Helvetica" w:cs="Helvetica"/>
          <w:color w:val="3E433E"/>
          <w:sz w:val="20"/>
          <w:szCs w:val="20"/>
        </w:rPr>
        <w:t>, and theoretical physicist Stephen Hawking, who relies heavily on machine learning and artificial intelligence to communicate, argued that it could spell the </w:t>
      </w:r>
      <w:hyperlink r:id="rId10" w:tgtFrame="_blank" w:history="1">
        <w:r w:rsidRPr="00E00805">
          <w:rPr>
            <w:rFonts w:ascii="Helvetica" w:eastAsia="Times New Roman" w:hAnsi="Helvetica" w:cs="Helvetica"/>
            <w:color w:val="089E00"/>
            <w:sz w:val="20"/>
            <w:szCs w:val="20"/>
          </w:rPr>
          <w:t>end of the human race</w:t>
        </w:r>
      </w:hyperlink>
      <w:r w:rsidRPr="00E00805">
        <w:rPr>
          <w:rFonts w:ascii="Helvetica" w:eastAsia="Times New Roman" w:hAnsi="Helvetica" w:cs="Helvetica"/>
          <w:color w:val="3E433E"/>
          <w:sz w:val="20"/>
          <w:szCs w:val="20"/>
        </w:rPr>
        <w:t>.</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Tesla Motors CEO Elon Musk even likened AI to “</w:t>
      </w:r>
      <w:hyperlink r:id="rId11" w:tgtFrame="_blank" w:history="1">
        <w:r w:rsidRPr="00E00805">
          <w:rPr>
            <w:rFonts w:ascii="Helvetica" w:eastAsia="Times New Roman" w:hAnsi="Helvetica" w:cs="Helvetica"/>
            <w:color w:val="089E00"/>
            <w:sz w:val="20"/>
            <w:szCs w:val="20"/>
          </w:rPr>
          <w:t>summoning a demon</w:t>
        </w:r>
      </w:hyperlink>
      <w:r w:rsidRPr="00E00805">
        <w:rPr>
          <w:rFonts w:ascii="Helvetica" w:eastAsia="Times New Roman" w:hAnsi="Helvetica" w:cs="Helvetica"/>
          <w:color w:val="3E433E"/>
          <w:sz w:val="20"/>
          <w:szCs w:val="20"/>
        </w:rPr>
        <w:t>.” Well, there was that time a </w:t>
      </w:r>
      <w:hyperlink r:id="rId12" w:tgtFrame="_blank" w:history="1">
        <w:r w:rsidRPr="00E00805">
          <w:rPr>
            <w:rFonts w:ascii="Helvetica" w:eastAsia="Times New Roman" w:hAnsi="Helvetica" w:cs="Helvetica"/>
            <w:color w:val="089E00"/>
            <w:sz w:val="20"/>
            <w:szCs w:val="20"/>
          </w:rPr>
          <w:t>robot vacuum</w:t>
        </w:r>
      </w:hyperlink>
      <w:r w:rsidRPr="00E00805">
        <w:rPr>
          <w:rFonts w:ascii="Helvetica" w:eastAsia="Times New Roman" w:hAnsi="Helvetica" w:cs="Helvetica"/>
          <w:color w:val="3E433E"/>
          <w:sz w:val="20"/>
          <w:szCs w:val="20"/>
        </w:rPr>
        <w:t> tried to suck up a woman’s head as she was sleeping on the floor, as well as the various times GPS led people off a </w:t>
      </w:r>
      <w:hyperlink r:id="rId13" w:tgtFrame="_blank" w:history="1">
        <w:r w:rsidRPr="00E00805">
          <w:rPr>
            <w:rFonts w:ascii="Helvetica" w:eastAsia="Times New Roman" w:hAnsi="Helvetica" w:cs="Helvetica"/>
            <w:color w:val="089E00"/>
            <w:sz w:val="20"/>
            <w:szCs w:val="20"/>
          </w:rPr>
          <w:t>cliff</w:t>
        </w:r>
      </w:hyperlink>
      <w:r w:rsidRPr="00E00805">
        <w:rPr>
          <w:rFonts w:ascii="Helvetica" w:eastAsia="Times New Roman" w:hAnsi="Helvetica" w:cs="Helvetica"/>
          <w:color w:val="3E433E"/>
          <w:sz w:val="20"/>
          <w:szCs w:val="20"/>
        </w:rPr>
        <w:t>, into </w:t>
      </w:r>
      <w:hyperlink r:id="rId14" w:tgtFrame="_blank" w:history="1">
        <w:r w:rsidRPr="00E00805">
          <w:rPr>
            <w:rFonts w:ascii="Helvetica" w:eastAsia="Times New Roman" w:hAnsi="Helvetica" w:cs="Helvetica"/>
            <w:color w:val="089E00"/>
            <w:sz w:val="20"/>
            <w:szCs w:val="20"/>
          </w:rPr>
          <w:t>traffic</w:t>
        </w:r>
      </w:hyperlink>
      <w:r w:rsidRPr="00E00805">
        <w:rPr>
          <w:rFonts w:ascii="Helvetica" w:eastAsia="Times New Roman" w:hAnsi="Helvetica" w:cs="Helvetica"/>
          <w:color w:val="3E433E"/>
          <w:sz w:val="20"/>
          <w:szCs w:val="20"/>
        </w:rPr>
        <w:t> and into </w:t>
      </w:r>
      <w:hyperlink r:id="rId15" w:tgtFrame="_blank" w:history="1">
        <w:r w:rsidRPr="00E00805">
          <w:rPr>
            <w:rFonts w:ascii="Helvetica" w:eastAsia="Times New Roman" w:hAnsi="Helvetica" w:cs="Helvetica"/>
            <w:color w:val="089E00"/>
            <w:sz w:val="20"/>
            <w:szCs w:val="20"/>
          </w:rPr>
          <w:t>large bodies of water</w:t>
        </w:r>
      </w:hyperlink>
      <w:r w:rsidRPr="00E00805">
        <w:rPr>
          <w:rFonts w:ascii="Helvetica" w:eastAsia="Times New Roman" w:hAnsi="Helvetica" w:cs="Helvetica"/>
          <w:color w:val="3E433E"/>
          <w:sz w:val="20"/>
          <w:szCs w:val="20"/>
        </w:rPr>
        <w:t>. So, it’s clear that there are many cases in which machines can work better for us, but are we overreacting to the supposed threat of technology?</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After all, this isn’t the first time brilliant minds and alarmists predicted dystopia and got it wrong. Fifteen years ago, many feared that all computers would fail during the transition between December 31, 1999, and January 1, 2000, creating all kinds of chaos and possibly bringing on the apocalypse — and somehow we’re still here.</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As former Chief Architect for Lockheed Martin’s Visual World Labs, I studied the relationship between humans and machines for many years; and from my view, the central issue of the 21st century is not machines taking over, it’s how to achieve the right balance between humans and automation to optimize outcomes.</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The most valuable resource we have in the universe is intelligence, which is simply information and computation; however, in order to be effective, technological intelligence has to be communicated in a way that helps humans take advantage of the knowledge gained. The optimal way to solve this problem is a combination of human and machine intelligence working together to solve the problems that matter most.</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Soothing cultural anxiety is crucial to a foreseeable future with AI and machine learning; however, two of the biggest factors preventing this are fear and miseducation. People simply don’t know enough about how artificial intelligence and machine learning can benefit us; and from what they do know, the future looks like an epic battle scene between Skynet and Terminator. Now is the time to separate fact from fiction and explore the ways machine and human intelligence can and is working for us.</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 xml:space="preserve">We’ve seen a good example in Google’s self-driving car, a six-year trial and initiative aimed at solving the age-old problem of auto collisions. The program’s director, Chris </w:t>
      </w:r>
      <w:proofErr w:type="spellStart"/>
      <w:r w:rsidRPr="00E00805">
        <w:rPr>
          <w:rFonts w:ascii="Helvetica" w:eastAsia="Times New Roman" w:hAnsi="Helvetica" w:cs="Helvetica"/>
          <w:color w:val="3E433E"/>
          <w:sz w:val="20"/>
          <w:szCs w:val="20"/>
        </w:rPr>
        <w:t>Urmson</w:t>
      </w:r>
      <w:proofErr w:type="spellEnd"/>
      <w:r w:rsidRPr="00E00805">
        <w:rPr>
          <w:rFonts w:ascii="Helvetica" w:eastAsia="Times New Roman" w:hAnsi="Helvetica" w:cs="Helvetica"/>
          <w:color w:val="3E433E"/>
          <w:sz w:val="20"/>
          <w:szCs w:val="20"/>
        </w:rPr>
        <w:t>, shared in a recent </w:t>
      </w:r>
      <w:hyperlink r:id="rId16" w:tgtFrame="_blank" w:history="1">
        <w:r w:rsidRPr="00E00805">
          <w:rPr>
            <w:rFonts w:ascii="Helvetica" w:eastAsia="Times New Roman" w:hAnsi="Helvetica" w:cs="Helvetica"/>
            <w:color w:val="089E00"/>
            <w:sz w:val="20"/>
            <w:szCs w:val="20"/>
          </w:rPr>
          <w:t>blog post</w:t>
        </w:r>
      </w:hyperlink>
      <w:r w:rsidRPr="00E00805">
        <w:rPr>
          <w:rFonts w:ascii="Helvetica" w:eastAsia="Times New Roman" w:hAnsi="Helvetica" w:cs="Helvetica"/>
          <w:color w:val="3E433E"/>
          <w:sz w:val="20"/>
          <w:szCs w:val="20"/>
        </w:rPr>
        <w:t xml:space="preserve"> that of the 20+ cars driven by a team of safety drivers on the road, there were only 11 accidents </w:t>
      </w:r>
      <w:r w:rsidRPr="00E00805">
        <w:rPr>
          <w:rFonts w:ascii="Helvetica" w:eastAsia="Times New Roman" w:hAnsi="Helvetica" w:cs="Helvetica"/>
          <w:color w:val="3E433E"/>
          <w:sz w:val="20"/>
          <w:szCs w:val="20"/>
        </w:rPr>
        <w:lastRenderedPageBreak/>
        <w:t>across 1.7 million miles. Google maintained that the cars were not the cause of the accidents nor did any injuries occur.</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 xml:space="preserve">In fact, the experiment allowed them to better understand patterns of minor accidents, which are rarely reported. They discovered that minor accidents occur more often on city streets than freeways, drivers are prone to different mistakes while driving at night versus during the day, rear-end accidents are most common and intersections are among the most dangerous places on the road. More importantly, they were able to use this knowledge to predict when an accident is likely to occur and avoid </w:t>
      </w:r>
      <w:proofErr w:type="spellStart"/>
      <w:r w:rsidRPr="00E00805">
        <w:rPr>
          <w:rFonts w:ascii="Helvetica" w:eastAsia="Times New Roman" w:hAnsi="Helvetica" w:cs="Helvetica"/>
          <w:color w:val="3E433E"/>
          <w:sz w:val="20"/>
          <w:szCs w:val="20"/>
        </w:rPr>
        <w:t>it.The</w:t>
      </w:r>
      <w:proofErr w:type="spellEnd"/>
      <w:r w:rsidRPr="00E00805">
        <w:rPr>
          <w:rFonts w:ascii="Helvetica" w:eastAsia="Times New Roman" w:hAnsi="Helvetica" w:cs="Helvetica"/>
          <w:color w:val="3E433E"/>
          <w:sz w:val="20"/>
          <w:szCs w:val="20"/>
        </w:rPr>
        <w:t xml:space="preserve"> transition from propeller-driven aircraft to jet aircraft also gives us a good example of a defining moment in the balanced dance between the combined effort of human and machine.</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Pilot training up through World War II focused primarily on pilot decision-making, eyesight and their physical skills operating the throttle, stick and pedals together. It wasn’t until we evolved to jet aircraft that the pace of human decision-making and the increased complexity of automated systems required a paradigm shift in training.</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As jets began to replace propeller-driven aircraft, pilots were slow to accept their new role as a manager of the system, insisting on having complete control over every system in the machine, which resulted in a larger number of fatalities in early training, despite the fact that jet engine systems were more reliable and safer.</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The core problem was that human brains had not had an upgrade since the Pleistocene epoch, yet jets required human decisions at more than triple the tempo of propeller-driven aircraft. The key to successfully flying a jet aircraft was learning what to outsource to the automated systems and what to retain for human management.</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 xml:space="preserve">F35 pilots have taken this to a new level as each pilot is now equipped with their own “F35 brain” and when assigned an </w:t>
      </w:r>
      <w:proofErr w:type="gramStart"/>
      <w:r w:rsidRPr="00E00805">
        <w:rPr>
          <w:rFonts w:ascii="Helvetica" w:eastAsia="Times New Roman" w:hAnsi="Helvetica" w:cs="Helvetica"/>
          <w:color w:val="3E433E"/>
          <w:sz w:val="20"/>
          <w:szCs w:val="20"/>
        </w:rPr>
        <w:t>aircraft,</w:t>
      </w:r>
      <w:proofErr w:type="gramEnd"/>
      <w:r w:rsidRPr="00E00805">
        <w:rPr>
          <w:rFonts w:ascii="Helvetica" w:eastAsia="Times New Roman" w:hAnsi="Helvetica" w:cs="Helvetica"/>
          <w:color w:val="3E433E"/>
          <w:sz w:val="20"/>
          <w:szCs w:val="20"/>
        </w:rPr>
        <w:t xml:space="preserve"> the aircraft receives the brain specific to that pilot and their mission. So, each aircraft operates differently, tuned to each pilot’s preferences, and to the specific mission for that pilot.</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The F35 helmet includes the ability to link the pilot with the sensors around the plane that allow the pilot to actually be able to “</w:t>
      </w:r>
      <w:hyperlink r:id="rId17" w:tgtFrame="_blank" w:history="1">
        <w:r w:rsidRPr="00E00805">
          <w:rPr>
            <w:rFonts w:ascii="Helvetica" w:eastAsia="Times New Roman" w:hAnsi="Helvetica" w:cs="Helvetica"/>
            <w:color w:val="089E00"/>
            <w:sz w:val="20"/>
            <w:szCs w:val="20"/>
          </w:rPr>
          <w:t>see through</w:t>
        </w:r>
      </w:hyperlink>
      <w:r w:rsidRPr="00E00805">
        <w:rPr>
          <w:rFonts w:ascii="Helvetica" w:eastAsia="Times New Roman" w:hAnsi="Helvetica" w:cs="Helvetica"/>
          <w:color w:val="3E433E"/>
          <w:sz w:val="20"/>
          <w:szCs w:val="20"/>
        </w:rPr>
        <w:t>” the aircraft as if it were Wonder Woman’s invisible plane. Some F35 pilots have described the aircraft as an extension of themselves and some have even described dreams where they feel like they are fused with the machine.</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 xml:space="preserve">We use words like “super-proprioception” to describe this feeling of man and machine combining with a fluid interface to enable new capacities that man alone or machine alone would not be able to accomplish. This is the harbinger of the new superhuman age. Hans </w:t>
      </w:r>
      <w:proofErr w:type="spellStart"/>
      <w:r w:rsidRPr="00E00805">
        <w:rPr>
          <w:rFonts w:ascii="Helvetica" w:eastAsia="Times New Roman" w:hAnsi="Helvetica" w:cs="Helvetica"/>
          <w:color w:val="3E433E"/>
          <w:sz w:val="20"/>
          <w:szCs w:val="20"/>
        </w:rPr>
        <w:t>Moravec</w:t>
      </w:r>
      <w:proofErr w:type="spellEnd"/>
      <w:r w:rsidRPr="00E00805">
        <w:rPr>
          <w:rFonts w:ascii="Helvetica" w:eastAsia="Times New Roman" w:hAnsi="Helvetica" w:cs="Helvetica"/>
          <w:color w:val="3E433E"/>
          <w:sz w:val="20"/>
          <w:szCs w:val="20"/>
        </w:rPr>
        <w:t xml:space="preserve"> describes this new age not as a threat to human dominion of the planet, but to a new age where we are fused with the </w:t>
      </w:r>
      <w:proofErr w:type="spellStart"/>
      <w:r w:rsidRPr="00E00805">
        <w:rPr>
          <w:rFonts w:ascii="Helvetica" w:eastAsia="Times New Roman" w:hAnsi="Helvetica" w:cs="Helvetica"/>
          <w:color w:val="3E433E"/>
          <w:sz w:val="20"/>
          <w:szCs w:val="20"/>
        </w:rPr>
        <w:t>exo</w:t>
      </w:r>
      <w:proofErr w:type="spellEnd"/>
      <w:r w:rsidRPr="00E00805">
        <w:rPr>
          <w:rFonts w:ascii="Helvetica" w:eastAsia="Times New Roman" w:hAnsi="Helvetica" w:cs="Helvetica"/>
          <w:color w:val="3E433E"/>
          <w:sz w:val="20"/>
          <w:szCs w:val="20"/>
        </w:rPr>
        <w:t>-cortical extensions of ourselves to become “</w:t>
      </w:r>
      <w:hyperlink r:id="rId18" w:tgtFrame="_blank" w:history="1">
        <w:r w:rsidRPr="00E00805">
          <w:rPr>
            <w:rFonts w:ascii="Helvetica" w:eastAsia="Times New Roman" w:hAnsi="Helvetica" w:cs="Helvetica"/>
            <w:color w:val="089E00"/>
            <w:sz w:val="20"/>
            <w:szCs w:val="20"/>
          </w:rPr>
          <w:t>ourselves in more potent form</w:t>
        </w:r>
      </w:hyperlink>
      <w:r w:rsidRPr="00E00805">
        <w:rPr>
          <w:rFonts w:ascii="Helvetica" w:eastAsia="Times New Roman" w:hAnsi="Helvetica" w:cs="Helvetica"/>
          <w:color w:val="3E433E"/>
          <w:sz w:val="20"/>
          <w:szCs w:val="20"/>
        </w:rPr>
        <w:t>.”</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 xml:space="preserve">The future is bright as we’re starting to use what knowledge we do have to solve problems that save lives as with the use of </w:t>
      </w:r>
      <w:proofErr w:type="spellStart"/>
      <w:r w:rsidRPr="00E00805">
        <w:rPr>
          <w:rFonts w:ascii="Helvetica" w:eastAsia="Times New Roman" w:hAnsi="Helvetica" w:cs="Helvetica"/>
          <w:color w:val="3E433E"/>
          <w:sz w:val="20"/>
          <w:szCs w:val="20"/>
        </w:rPr>
        <w:t>micromappers</w:t>
      </w:r>
      <w:proofErr w:type="spellEnd"/>
      <w:r w:rsidRPr="00E00805">
        <w:rPr>
          <w:rFonts w:ascii="Helvetica" w:eastAsia="Times New Roman" w:hAnsi="Helvetica" w:cs="Helvetica"/>
          <w:color w:val="3E433E"/>
          <w:sz w:val="20"/>
          <w:szCs w:val="20"/>
        </w:rPr>
        <w:t xml:space="preserve"> to speed up response time and efficiency of </w:t>
      </w:r>
      <w:hyperlink r:id="rId19" w:tgtFrame="_blank" w:history="1">
        <w:r w:rsidRPr="00E00805">
          <w:rPr>
            <w:rFonts w:ascii="Helvetica" w:eastAsia="Times New Roman" w:hAnsi="Helvetica" w:cs="Helvetica"/>
            <w:color w:val="089E00"/>
            <w:sz w:val="20"/>
            <w:szCs w:val="20"/>
          </w:rPr>
          <w:t>disaster relief in Nepal</w:t>
        </w:r>
      </w:hyperlink>
      <w:r w:rsidRPr="00E00805">
        <w:rPr>
          <w:rFonts w:ascii="Helvetica" w:eastAsia="Times New Roman" w:hAnsi="Helvetica" w:cs="Helvetica"/>
          <w:color w:val="3E433E"/>
          <w:sz w:val="20"/>
          <w:szCs w:val="20"/>
        </w:rPr>
        <w:t>. In all of these cases, we see that machine technology works best when it is informed by human behavior.</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 xml:space="preserve">This is the ideal future of machine learning, where data is extracted only to benefit those it is extracted from, where machines don’t replace humans, but rather rely on human intelligence to translate patterns and behaviors into information that can </w:t>
      </w:r>
      <w:r w:rsidR="00D17B91">
        <w:rPr>
          <w:rFonts w:ascii="Helvetica" w:eastAsia="Times New Roman" w:hAnsi="Helvetica" w:cs="Helvetica"/>
          <w:color w:val="3E433E"/>
          <w:sz w:val="20"/>
          <w:szCs w:val="20"/>
        </w:rPr>
        <w:t>change the world for the better. S</w:t>
      </w:r>
      <w:bookmarkStart w:id="0" w:name="_GoBack"/>
      <w:bookmarkEnd w:id="0"/>
      <w:r w:rsidRPr="00E00805">
        <w:rPr>
          <w:rFonts w:ascii="Helvetica" w:eastAsia="Times New Roman" w:hAnsi="Helvetica" w:cs="Helvetica"/>
          <w:color w:val="3E433E"/>
          <w:sz w:val="20"/>
          <w:szCs w:val="20"/>
        </w:rPr>
        <w:t>oothing cultural anxiety of AI and machine learning is paramount to its future. We can’t be too scared by unrealistic scenarios being proffered by some of our greatest minds or Hollywood, to prevent us from working in just the right mix of AI and machine learning to solve very real problems.</w:t>
      </w:r>
    </w:p>
    <w:p w:rsidR="00FE5416" w:rsidRPr="00E00805" w:rsidRDefault="00FE5416" w:rsidP="00FE5416">
      <w:pPr>
        <w:shd w:val="clear" w:color="auto" w:fill="F9F9F9"/>
        <w:spacing w:after="240" w:line="240" w:lineRule="auto"/>
        <w:rPr>
          <w:rFonts w:ascii="Helvetica" w:eastAsia="Times New Roman" w:hAnsi="Helvetica" w:cs="Helvetica"/>
          <w:color w:val="3E433E"/>
          <w:sz w:val="20"/>
          <w:szCs w:val="20"/>
        </w:rPr>
      </w:pPr>
      <w:r w:rsidRPr="00E00805">
        <w:rPr>
          <w:rFonts w:ascii="Helvetica" w:eastAsia="Times New Roman" w:hAnsi="Helvetica" w:cs="Helvetica"/>
          <w:color w:val="3E433E"/>
          <w:sz w:val="20"/>
          <w:szCs w:val="20"/>
        </w:rPr>
        <w:t xml:space="preserve">The good news is we’re getting there. Jet aircraft innovations are much </w:t>
      </w:r>
      <w:proofErr w:type="gramStart"/>
      <w:r w:rsidRPr="00E00805">
        <w:rPr>
          <w:rFonts w:ascii="Helvetica" w:eastAsia="Times New Roman" w:hAnsi="Helvetica" w:cs="Helvetica"/>
          <w:color w:val="3E433E"/>
          <w:sz w:val="20"/>
          <w:szCs w:val="20"/>
        </w:rPr>
        <w:t>more well</w:t>
      </w:r>
      <w:proofErr w:type="gramEnd"/>
      <w:r w:rsidRPr="00E00805">
        <w:rPr>
          <w:rFonts w:ascii="Helvetica" w:eastAsia="Times New Roman" w:hAnsi="Helvetica" w:cs="Helvetica"/>
          <w:color w:val="3E433E"/>
          <w:sz w:val="20"/>
          <w:szCs w:val="20"/>
        </w:rPr>
        <w:t>-received, and a recent </w:t>
      </w:r>
      <w:hyperlink r:id="rId20" w:tgtFrame="_blank" w:history="1">
        <w:r w:rsidRPr="00E00805">
          <w:rPr>
            <w:rFonts w:ascii="Helvetica" w:eastAsia="Times New Roman" w:hAnsi="Helvetica" w:cs="Helvetica"/>
            <w:color w:val="089E00"/>
            <w:sz w:val="20"/>
            <w:szCs w:val="20"/>
          </w:rPr>
          <w:t>survey</w:t>
        </w:r>
      </w:hyperlink>
      <w:r w:rsidRPr="00E00805">
        <w:rPr>
          <w:rFonts w:ascii="Helvetica" w:eastAsia="Times New Roman" w:hAnsi="Helvetica" w:cs="Helvetica"/>
          <w:color w:val="3E433E"/>
          <w:sz w:val="20"/>
          <w:szCs w:val="20"/>
        </w:rPr>
        <w:t xml:space="preserve"> of U.S. consumers revealed that two-thirds would consider a self-driving car. </w:t>
      </w:r>
      <w:proofErr w:type="spellStart"/>
      <w:proofErr w:type="gramStart"/>
      <w:r w:rsidRPr="00E00805">
        <w:rPr>
          <w:rFonts w:ascii="Helvetica" w:eastAsia="Times New Roman" w:hAnsi="Helvetica" w:cs="Helvetica"/>
          <w:color w:val="3E433E"/>
          <w:sz w:val="20"/>
          <w:szCs w:val="20"/>
        </w:rPr>
        <w:t>nd</w:t>
      </w:r>
      <w:proofErr w:type="spellEnd"/>
      <w:proofErr w:type="gramEnd"/>
      <w:r w:rsidRPr="00E00805">
        <w:rPr>
          <w:rFonts w:ascii="Helvetica" w:eastAsia="Times New Roman" w:hAnsi="Helvetica" w:cs="Helvetica"/>
          <w:color w:val="3E433E"/>
          <w:sz w:val="20"/>
          <w:szCs w:val="20"/>
        </w:rPr>
        <w:t xml:space="preserve"> while there </w:t>
      </w:r>
      <w:r w:rsidRPr="00E00805">
        <w:rPr>
          <w:rFonts w:ascii="Helvetica" w:eastAsia="Times New Roman" w:hAnsi="Helvetica" w:cs="Helvetica"/>
          <w:color w:val="3E433E"/>
          <w:sz w:val="20"/>
          <w:szCs w:val="20"/>
        </w:rPr>
        <w:lastRenderedPageBreak/>
        <w:t>are still legitimate concerns, we’ll begin to see a more harmonious balance of human and machine as we continue to dismantle fear, build trust and showcase the big-picture impact.</w:t>
      </w:r>
    </w:p>
    <w:p w:rsidR="00FE5416" w:rsidRPr="00E00805" w:rsidRDefault="00FE5416" w:rsidP="00FE5416">
      <w:pPr>
        <w:numPr>
          <w:ilvl w:val="0"/>
          <w:numId w:val="4"/>
        </w:numPr>
        <w:pBdr>
          <w:bottom w:val="single" w:sz="12" w:space="1" w:color="auto"/>
        </w:pBdr>
        <w:spacing w:after="0" w:line="240" w:lineRule="auto"/>
        <w:contextualSpacing/>
        <w:rPr>
          <w:rFonts w:ascii="Arial Rounded MT Bold" w:eastAsia="Times New Roman" w:hAnsi="Arial Rounded MT Bold" w:cs="Arial"/>
          <w:color w:val="222222"/>
          <w:sz w:val="20"/>
          <w:szCs w:val="20"/>
        </w:rPr>
      </w:pPr>
      <w:r w:rsidRPr="00E00805">
        <w:rPr>
          <w:rFonts w:ascii="Arial Rounded MT Bold" w:eastAsia="Times New Roman" w:hAnsi="Arial Rounded MT Bold" w:cs="Arial"/>
          <w:color w:val="222222"/>
          <w:sz w:val="20"/>
          <w:szCs w:val="20"/>
        </w:rPr>
        <w:t>Author’s claim (what he/she wants us to believe—OPINION + REASON)):</w:t>
      </w:r>
    </w:p>
    <w:p w:rsidR="00FE5416" w:rsidRPr="00E00805" w:rsidRDefault="00FE5416" w:rsidP="00FE5416">
      <w:pPr>
        <w:pBdr>
          <w:bottom w:val="single" w:sz="12" w:space="1" w:color="auto"/>
        </w:pBdr>
        <w:tabs>
          <w:tab w:val="left" w:pos="1950"/>
        </w:tabs>
        <w:spacing w:after="0" w:line="240" w:lineRule="auto"/>
        <w:ind w:left="720"/>
        <w:contextualSpacing/>
        <w:rPr>
          <w:rFonts w:ascii="Arial Rounded MT Bold" w:eastAsia="Times New Roman" w:hAnsi="Arial Rounded MT Bold" w:cs="Arial"/>
          <w:color w:val="222222"/>
          <w:sz w:val="20"/>
          <w:szCs w:val="20"/>
        </w:rPr>
      </w:pPr>
      <w:r w:rsidRPr="00E00805">
        <w:rPr>
          <w:rFonts w:ascii="Arial Rounded MT Bold" w:eastAsia="Times New Roman" w:hAnsi="Arial Rounded MT Bold" w:cs="Arial"/>
          <w:color w:val="222222"/>
          <w:sz w:val="20"/>
          <w:szCs w:val="20"/>
        </w:rPr>
        <w:tab/>
      </w:r>
    </w:p>
    <w:p w:rsidR="00FE5416" w:rsidRPr="00E00805" w:rsidRDefault="00FE5416" w:rsidP="00FE5416">
      <w:pPr>
        <w:pBdr>
          <w:bottom w:val="single" w:sz="12" w:space="1" w:color="auto"/>
        </w:pBdr>
        <w:spacing w:after="0" w:line="240" w:lineRule="auto"/>
        <w:ind w:left="720"/>
        <w:contextualSpacing/>
        <w:rPr>
          <w:rFonts w:ascii="Arial Rounded MT Bold" w:eastAsia="Times New Roman" w:hAnsi="Arial Rounded MT Bold" w:cs="Arial"/>
          <w:color w:val="222222"/>
          <w:sz w:val="20"/>
          <w:szCs w:val="20"/>
        </w:rPr>
      </w:pPr>
    </w:p>
    <w:p w:rsidR="00FE5416" w:rsidRPr="00E00805" w:rsidRDefault="00FE5416" w:rsidP="00FE5416">
      <w:pPr>
        <w:spacing w:after="0" w:line="240" w:lineRule="auto"/>
        <w:ind w:left="720"/>
        <w:contextualSpacing/>
        <w:rPr>
          <w:rFonts w:ascii="Arial Rounded MT Bold" w:eastAsia="Times New Roman" w:hAnsi="Arial Rounded MT Bold" w:cs="Arial"/>
          <w:color w:val="222222"/>
          <w:sz w:val="20"/>
          <w:szCs w:val="20"/>
        </w:rPr>
      </w:pPr>
    </w:p>
    <w:p w:rsidR="00FE5416" w:rsidRPr="00E00805" w:rsidRDefault="00FE5416" w:rsidP="00FE5416">
      <w:pPr>
        <w:spacing w:after="0" w:line="240" w:lineRule="auto"/>
        <w:ind w:left="720"/>
        <w:contextualSpacing/>
        <w:rPr>
          <w:rFonts w:ascii="Arial Rounded MT Bold" w:eastAsia="Times New Roman" w:hAnsi="Arial Rounded MT Bold" w:cs="Arial"/>
          <w:color w:val="222222"/>
          <w:sz w:val="20"/>
          <w:szCs w:val="20"/>
        </w:rPr>
      </w:pPr>
    </w:p>
    <w:p w:rsidR="00FE5416" w:rsidRPr="00E00805" w:rsidRDefault="00FE5416" w:rsidP="00FE5416">
      <w:pPr>
        <w:pBdr>
          <w:top w:val="single" w:sz="12" w:space="1" w:color="auto"/>
          <w:bottom w:val="single" w:sz="12" w:space="1" w:color="auto"/>
        </w:pBdr>
        <w:spacing w:after="0" w:line="240" w:lineRule="auto"/>
        <w:ind w:left="720"/>
        <w:contextualSpacing/>
        <w:rPr>
          <w:rFonts w:ascii="Arial Rounded MT Bold" w:eastAsia="Times New Roman" w:hAnsi="Arial Rounded MT Bold" w:cs="Arial"/>
          <w:color w:val="222222"/>
          <w:sz w:val="20"/>
          <w:szCs w:val="20"/>
        </w:rPr>
      </w:pPr>
    </w:p>
    <w:p w:rsidR="00FE5416" w:rsidRPr="00E00805" w:rsidRDefault="00FE5416" w:rsidP="00FE5416">
      <w:pPr>
        <w:pBdr>
          <w:top w:val="single" w:sz="12" w:space="1" w:color="auto"/>
          <w:bottom w:val="single" w:sz="12" w:space="1" w:color="auto"/>
        </w:pBdr>
        <w:spacing w:after="0" w:line="240" w:lineRule="auto"/>
        <w:ind w:left="720"/>
        <w:contextualSpacing/>
        <w:rPr>
          <w:rFonts w:ascii="Arial Rounded MT Bold" w:eastAsia="Times New Roman" w:hAnsi="Arial Rounded MT Bold" w:cs="Arial"/>
          <w:color w:val="222222"/>
          <w:sz w:val="20"/>
          <w:szCs w:val="20"/>
        </w:rPr>
      </w:pPr>
    </w:p>
    <w:p w:rsidR="00FE5416" w:rsidRPr="00E00805" w:rsidRDefault="00FE5416" w:rsidP="00FE5416">
      <w:pPr>
        <w:spacing w:after="0" w:line="240" w:lineRule="auto"/>
        <w:rPr>
          <w:rFonts w:ascii="Arial Rounded MT Bold" w:eastAsia="Times New Roman" w:hAnsi="Arial Rounded MT Bold" w:cs="Times New Roman"/>
          <w:sz w:val="20"/>
          <w:szCs w:val="20"/>
        </w:rPr>
      </w:pPr>
    </w:p>
    <w:p w:rsidR="00FE5416" w:rsidRPr="00E00805" w:rsidRDefault="00FE5416" w:rsidP="00FE5416">
      <w:pPr>
        <w:numPr>
          <w:ilvl w:val="0"/>
          <w:numId w:val="4"/>
        </w:numPr>
        <w:spacing w:after="0" w:line="240" w:lineRule="auto"/>
        <w:contextualSpacing/>
        <w:rPr>
          <w:rFonts w:ascii="Arial Rounded MT Bold" w:eastAsia="Times New Roman" w:hAnsi="Arial Rounded MT Bold" w:cs="Times New Roman"/>
          <w:sz w:val="20"/>
          <w:szCs w:val="20"/>
        </w:rPr>
      </w:pPr>
      <w:r w:rsidRPr="00E00805">
        <w:rPr>
          <w:rFonts w:ascii="Arial Rounded MT Bold" w:eastAsia="Times New Roman" w:hAnsi="Arial Rounded MT Bold" w:cs="Arial"/>
          <w:color w:val="222222"/>
          <w:sz w:val="20"/>
          <w:szCs w:val="20"/>
        </w:rPr>
        <w:t xml:space="preserve">. Text Evidence for claim </w:t>
      </w:r>
      <w:r w:rsidRPr="00E00805">
        <w:rPr>
          <w:rFonts w:ascii="Arial Rounded MT Bold" w:eastAsia="Times New Roman" w:hAnsi="Arial Rounded MT Bold" w:cs="Arial"/>
          <w:i/>
          <w:color w:val="222222"/>
          <w:sz w:val="20"/>
          <w:szCs w:val="20"/>
        </w:rPr>
        <w:t>with MLA</w:t>
      </w:r>
      <w:r w:rsidRPr="00E00805">
        <w:rPr>
          <w:rFonts w:ascii="Arial Rounded MT Bold" w:eastAsia="Times New Roman" w:hAnsi="Arial Rounded MT Bold" w:cs="Arial"/>
          <w:color w:val="222222"/>
          <w:sz w:val="20"/>
          <w:szCs w:val="20"/>
        </w:rPr>
        <w:t>:  **TE= proof: stats, facts, examples</w:t>
      </w:r>
    </w:p>
    <w:p w:rsidR="00FE5416" w:rsidRPr="00E00805" w:rsidRDefault="00FE5416" w:rsidP="00FE5416">
      <w:pPr>
        <w:spacing w:after="0" w:line="240" w:lineRule="auto"/>
        <w:ind w:left="720"/>
        <w:contextualSpacing/>
        <w:rPr>
          <w:rFonts w:ascii="Arial Rounded MT Bold" w:eastAsia="Times New Roman" w:hAnsi="Arial Rounded MT Bold" w:cs="Arial"/>
          <w:color w:val="222222"/>
          <w:sz w:val="20"/>
          <w:szCs w:val="20"/>
        </w:rPr>
      </w:pPr>
      <w:r w:rsidRPr="00E00805">
        <w:rPr>
          <w:rFonts w:ascii="Arial Rounded MT Bold" w:eastAsia="Times New Roman" w:hAnsi="Arial Rounded MT Bold" w:cs="Arial"/>
          <w:color w:val="222222"/>
          <w:sz w:val="20"/>
          <w:szCs w:val="20"/>
        </w:rPr>
        <w:t>**MLA= author’s last name in parenthesis at the end of each piece of TE: “Blah-blah-blah” (Author’s LAST name).</w:t>
      </w:r>
    </w:p>
    <w:p w:rsidR="00FE5416" w:rsidRPr="00E00805" w:rsidRDefault="00FE5416" w:rsidP="00FE5416">
      <w:pPr>
        <w:numPr>
          <w:ilvl w:val="0"/>
          <w:numId w:val="3"/>
        </w:numPr>
        <w:spacing w:after="0" w:line="240" w:lineRule="auto"/>
        <w:contextualSpacing/>
        <w:rPr>
          <w:rFonts w:ascii="Arial Rounded MT Bold" w:eastAsia="Times New Roman" w:hAnsi="Arial Rounded MT Bold" w:cs="Times New Roman"/>
          <w:sz w:val="20"/>
          <w:szCs w:val="20"/>
        </w:rPr>
      </w:pPr>
      <w:r w:rsidRPr="00E00805">
        <w:rPr>
          <w:rFonts w:ascii="Arial Rounded MT Bold" w:eastAsia="Times New Roman" w:hAnsi="Arial Rounded MT Bold" w:cs="Arial"/>
          <w:color w:val="222222"/>
          <w:sz w:val="20"/>
          <w:szCs w:val="20"/>
        </w:rPr>
        <w:t>________________________________________________________________________</w:t>
      </w:r>
    </w:p>
    <w:p w:rsidR="00FE5416" w:rsidRPr="00E00805" w:rsidRDefault="00FE5416" w:rsidP="00FE5416">
      <w:pPr>
        <w:spacing w:after="0" w:line="240" w:lineRule="auto"/>
        <w:ind w:left="1425"/>
        <w:contextualSpacing/>
        <w:rPr>
          <w:rFonts w:ascii="Arial Rounded MT Bold" w:eastAsia="Times New Roman" w:hAnsi="Arial Rounded MT Bold" w:cs="Times New Roman"/>
          <w:sz w:val="20"/>
          <w:szCs w:val="20"/>
        </w:rPr>
      </w:pPr>
    </w:p>
    <w:p w:rsidR="00FE5416" w:rsidRPr="00E00805" w:rsidRDefault="00FE5416" w:rsidP="00FE5416">
      <w:pPr>
        <w:spacing w:after="0" w:line="240" w:lineRule="auto"/>
        <w:ind w:left="1425"/>
        <w:contextualSpacing/>
        <w:rPr>
          <w:rFonts w:ascii="Arial Rounded MT Bold" w:eastAsia="Times New Roman" w:hAnsi="Arial Rounded MT Bold" w:cs="Times New Roman"/>
          <w:sz w:val="20"/>
          <w:szCs w:val="20"/>
        </w:rPr>
      </w:pPr>
      <w:r w:rsidRPr="00E00805">
        <w:rPr>
          <w:rFonts w:ascii="Arial Rounded MT Bold" w:eastAsia="Times New Roman" w:hAnsi="Arial Rounded MT Bold" w:cs="Arial"/>
          <w:color w:val="222222"/>
          <w:sz w:val="20"/>
          <w:szCs w:val="20"/>
        </w:rPr>
        <w:t>________________________________________________________________________</w:t>
      </w:r>
    </w:p>
    <w:p w:rsidR="00FE5416" w:rsidRPr="00E00805" w:rsidRDefault="00FE5416" w:rsidP="00FE5416">
      <w:pPr>
        <w:spacing w:after="0" w:line="240" w:lineRule="auto"/>
        <w:ind w:left="1065"/>
        <w:rPr>
          <w:rFonts w:ascii="Arial Rounded MT Bold" w:eastAsia="Times New Roman" w:hAnsi="Arial Rounded MT Bold" w:cs="Times New Roman"/>
          <w:sz w:val="20"/>
          <w:szCs w:val="20"/>
        </w:rPr>
      </w:pPr>
    </w:p>
    <w:p w:rsidR="00FE5416" w:rsidRPr="00E00805" w:rsidRDefault="00FE5416" w:rsidP="00FE5416">
      <w:pPr>
        <w:numPr>
          <w:ilvl w:val="0"/>
          <w:numId w:val="3"/>
        </w:numPr>
        <w:spacing w:after="0" w:line="240" w:lineRule="auto"/>
        <w:contextualSpacing/>
        <w:rPr>
          <w:rFonts w:ascii="Arial Rounded MT Bold" w:eastAsia="Times New Roman" w:hAnsi="Arial Rounded MT Bold" w:cs="Times New Roman"/>
          <w:sz w:val="20"/>
          <w:szCs w:val="20"/>
        </w:rPr>
      </w:pPr>
      <w:r w:rsidRPr="00E00805">
        <w:rPr>
          <w:rFonts w:ascii="Arial Rounded MT Bold" w:eastAsia="Times New Roman" w:hAnsi="Arial Rounded MT Bold" w:cs="Arial"/>
          <w:color w:val="222222"/>
          <w:sz w:val="20"/>
          <w:szCs w:val="20"/>
        </w:rPr>
        <w:t>________________________________________________________________________</w:t>
      </w:r>
    </w:p>
    <w:p w:rsidR="00FE5416" w:rsidRPr="00E00805" w:rsidRDefault="00FE5416" w:rsidP="00FE5416">
      <w:pPr>
        <w:spacing w:after="0" w:line="240" w:lineRule="auto"/>
        <w:ind w:left="1425"/>
        <w:contextualSpacing/>
        <w:rPr>
          <w:rFonts w:ascii="Arial Rounded MT Bold" w:eastAsia="Times New Roman" w:hAnsi="Arial Rounded MT Bold" w:cs="Times New Roman"/>
          <w:sz w:val="20"/>
          <w:szCs w:val="20"/>
        </w:rPr>
      </w:pPr>
    </w:p>
    <w:p w:rsidR="00FE5416" w:rsidRPr="00E00805" w:rsidRDefault="00FE5416" w:rsidP="00FE5416">
      <w:pPr>
        <w:spacing w:after="0" w:line="240" w:lineRule="auto"/>
        <w:ind w:left="1425"/>
        <w:contextualSpacing/>
        <w:rPr>
          <w:rFonts w:ascii="Arial Rounded MT Bold" w:eastAsia="Times New Roman" w:hAnsi="Arial Rounded MT Bold" w:cs="Arial"/>
          <w:color w:val="222222"/>
          <w:sz w:val="20"/>
          <w:szCs w:val="20"/>
        </w:rPr>
      </w:pPr>
      <w:r w:rsidRPr="00E00805">
        <w:rPr>
          <w:rFonts w:ascii="Arial Rounded MT Bold" w:eastAsia="Times New Roman" w:hAnsi="Arial Rounded MT Bold" w:cs="Arial"/>
          <w:color w:val="222222"/>
          <w:sz w:val="20"/>
          <w:szCs w:val="20"/>
        </w:rPr>
        <w:t>________________________________________________________________________</w:t>
      </w:r>
    </w:p>
    <w:p w:rsidR="00FE5416" w:rsidRPr="00E00805" w:rsidRDefault="00FE5416" w:rsidP="00FE5416">
      <w:pPr>
        <w:spacing w:after="0" w:line="240" w:lineRule="auto"/>
        <w:ind w:left="1425"/>
        <w:contextualSpacing/>
        <w:rPr>
          <w:rFonts w:ascii="Arial Rounded MT Bold" w:eastAsia="Times New Roman" w:hAnsi="Arial Rounded MT Bold" w:cs="Times New Roman"/>
          <w:sz w:val="20"/>
          <w:szCs w:val="20"/>
        </w:rPr>
      </w:pPr>
    </w:p>
    <w:p w:rsidR="00FE5416" w:rsidRPr="00E00805" w:rsidRDefault="00FE5416" w:rsidP="00FE5416">
      <w:pPr>
        <w:spacing w:after="0" w:line="240" w:lineRule="auto"/>
        <w:ind w:left="1425"/>
        <w:contextualSpacing/>
        <w:rPr>
          <w:rFonts w:ascii="Arial Rounded MT Bold" w:eastAsia="Times New Roman" w:hAnsi="Arial Rounded MT Bold" w:cs="Times New Roman"/>
          <w:sz w:val="20"/>
          <w:szCs w:val="20"/>
        </w:rPr>
      </w:pPr>
      <w:r w:rsidRPr="00E00805">
        <w:rPr>
          <w:rFonts w:ascii="Arial Rounded MT Bold" w:eastAsia="Times New Roman" w:hAnsi="Arial Rounded MT Bold" w:cs="Arial"/>
          <w:color w:val="222222"/>
          <w:sz w:val="20"/>
          <w:szCs w:val="20"/>
        </w:rPr>
        <w:t>________________________________________________________________________</w:t>
      </w:r>
    </w:p>
    <w:p w:rsidR="00FE5416" w:rsidRPr="00E00805" w:rsidRDefault="00FE5416" w:rsidP="00FE5416">
      <w:pPr>
        <w:spacing w:after="0" w:line="240" w:lineRule="auto"/>
        <w:ind w:left="1065"/>
        <w:rPr>
          <w:rFonts w:ascii="Arial Rounded MT Bold" w:eastAsia="Times New Roman" w:hAnsi="Arial Rounded MT Bold" w:cs="Times New Roman"/>
          <w:sz w:val="20"/>
          <w:szCs w:val="20"/>
        </w:rPr>
      </w:pPr>
    </w:p>
    <w:p w:rsidR="00FE5416" w:rsidRPr="00E00805" w:rsidRDefault="00FE5416" w:rsidP="00FE5416">
      <w:pPr>
        <w:numPr>
          <w:ilvl w:val="0"/>
          <w:numId w:val="3"/>
        </w:numPr>
        <w:spacing w:after="0" w:line="240" w:lineRule="auto"/>
        <w:contextualSpacing/>
        <w:rPr>
          <w:rFonts w:ascii="Arial Rounded MT Bold" w:eastAsia="Times New Roman" w:hAnsi="Arial Rounded MT Bold" w:cs="Times New Roman"/>
          <w:sz w:val="20"/>
          <w:szCs w:val="20"/>
        </w:rPr>
      </w:pPr>
      <w:r w:rsidRPr="00E00805">
        <w:rPr>
          <w:rFonts w:ascii="Arial Rounded MT Bold" w:eastAsia="Times New Roman" w:hAnsi="Arial Rounded MT Bold" w:cs="Arial"/>
          <w:color w:val="222222"/>
          <w:sz w:val="20"/>
          <w:szCs w:val="20"/>
        </w:rPr>
        <w:t>________________________________________________________________________</w:t>
      </w:r>
    </w:p>
    <w:p w:rsidR="00FE5416" w:rsidRPr="00E00805" w:rsidRDefault="00FE5416" w:rsidP="00FE5416">
      <w:pPr>
        <w:spacing w:after="0" w:line="240" w:lineRule="auto"/>
        <w:ind w:left="1425"/>
        <w:contextualSpacing/>
        <w:rPr>
          <w:rFonts w:ascii="Arial Rounded MT Bold" w:eastAsia="Times New Roman" w:hAnsi="Arial Rounded MT Bold" w:cs="Times New Roman"/>
          <w:sz w:val="20"/>
          <w:szCs w:val="20"/>
        </w:rPr>
      </w:pPr>
    </w:p>
    <w:p w:rsidR="00FE5416" w:rsidRPr="00E00805" w:rsidRDefault="00FE5416" w:rsidP="00FE5416">
      <w:pPr>
        <w:spacing w:after="0" w:line="240" w:lineRule="auto"/>
        <w:ind w:left="1425"/>
        <w:contextualSpacing/>
        <w:rPr>
          <w:rFonts w:ascii="Calibri" w:eastAsia="Times New Roman" w:hAnsi="Calibri" w:cs="Times New Roman"/>
          <w:sz w:val="20"/>
          <w:szCs w:val="20"/>
        </w:rPr>
      </w:pPr>
      <w:r w:rsidRPr="00E00805">
        <w:rPr>
          <w:rFonts w:ascii="Calibri" w:eastAsia="Times New Roman" w:hAnsi="Calibri" w:cs="Times New Roman"/>
          <w:sz w:val="20"/>
          <w:szCs w:val="20"/>
        </w:rPr>
        <w:t>_________________________________________________________________</w:t>
      </w:r>
    </w:p>
    <w:p w:rsidR="00FE5416" w:rsidRPr="00E00805" w:rsidRDefault="00FE5416" w:rsidP="00FE5416">
      <w:pPr>
        <w:spacing w:after="0" w:line="240" w:lineRule="auto"/>
        <w:ind w:left="720"/>
        <w:contextualSpacing/>
        <w:rPr>
          <w:rFonts w:ascii="Calibri" w:eastAsia="Times New Roman" w:hAnsi="Calibri" w:cs="Times New Roman"/>
          <w:sz w:val="20"/>
          <w:szCs w:val="20"/>
        </w:rPr>
      </w:pPr>
    </w:p>
    <w:p w:rsidR="00FE5416" w:rsidRPr="00E00805" w:rsidRDefault="00FE5416" w:rsidP="00FE5416">
      <w:pPr>
        <w:numPr>
          <w:ilvl w:val="0"/>
          <w:numId w:val="3"/>
        </w:numPr>
        <w:spacing w:after="0" w:line="240" w:lineRule="auto"/>
        <w:contextualSpacing/>
        <w:rPr>
          <w:rFonts w:ascii="Calibri" w:eastAsia="Times New Roman" w:hAnsi="Calibri" w:cs="Times New Roman"/>
          <w:sz w:val="20"/>
          <w:szCs w:val="20"/>
        </w:rPr>
      </w:pPr>
      <w:r w:rsidRPr="00E00805">
        <w:rPr>
          <w:rFonts w:ascii="Calibri" w:eastAsia="Times New Roman" w:hAnsi="Calibri" w:cs="Times New Roman"/>
          <w:sz w:val="20"/>
          <w:szCs w:val="20"/>
        </w:rPr>
        <w:t>_________________________________________________________________</w:t>
      </w:r>
    </w:p>
    <w:p w:rsidR="00FE5416" w:rsidRPr="00E00805" w:rsidRDefault="00FE5416" w:rsidP="00FE5416">
      <w:pPr>
        <w:spacing w:after="0" w:line="240" w:lineRule="auto"/>
        <w:ind w:left="1065"/>
        <w:contextualSpacing/>
        <w:rPr>
          <w:rFonts w:ascii="Calibri" w:eastAsia="Times New Roman" w:hAnsi="Calibri" w:cs="Times New Roman"/>
          <w:sz w:val="20"/>
          <w:szCs w:val="20"/>
        </w:rPr>
      </w:pPr>
    </w:p>
    <w:p w:rsidR="00FE5416" w:rsidRPr="00E00805" w:rsidRDefault="00FE5416" w:rsidP="00FE5416">
      <w:pPr>
        <w:spacing w:after="0" w:line="240" w:lineRule="auto"/>
        <w:ind w:left="1425"/>
        <w:contextualSpacing/>
        <w:rPr>
          <w:rFonts w:ascii="Calibri" w:eastAsia="Times New Roman" w:hAnsi="Calibri" w:cs="Times New Roman"/>
          <w:sz w:val="20"/>
          <w:szCs w:val="20"/>
        </w:rPr>
      </w:pPr>
      <w:r w:rsidRPr="00E00805">
        <w:rPr>
          <w:rFonts w:ascii="Calibri" w:eastAsia="Times New Roman" w:hAnsi="Calibri" w:cs="Times New Roman"/>
          <w:sz w:val="20"/>
          <w:szCs w:val="20"/>
        </w:rPr>
        <w:t>_________________________________________________________________</w:t>
      </w:r>
    </w:p>
    <w:p w:rsidR="00FE5416" w:rsidRPr="00E00805" w:rsidRDefault="00FE5416" w:rsidP="00FE5416">
      <w:pPr>
        <w:spacing w:after="0" w:line="240" w:lineRule="auto"/>
        <w:rPr>
          <w:rFonts w:ascii="Arial Rounded MT Bold" w:eastAsia="Times New Roman" w:hAnsi="Arial Rounded MT Bold" w:cs="Times New Roman"/>
          <w:sz w:val="20"/>
          <w:szCs w:val="20"/>
        </w:rPr>
      </w:pPr>
      <w:r w:rsidRPr="00E00805">
        <w:rPr>
          <w:rFonts w:ascii="Arial Rounded MT Bold" w:eastAsia="Times New Roman" w:hAnsi="Arial Rounded MT Bold" w:cs="Times New Roman"/>
          <w:sz w:val="20"/>
          <w:szCs w:val="20"/>
        </w:rPr>
        <w:t xml:space="preserve">                                                </w:t>
      </w:r>
    </w:p>
    <w:p w:rsidR="00FE5416" w:rsidRPr="00E00805" w:rsidRDefault="00FE5416" w:rsidP="00FE5416">
      <w:pPr>
        <w:spacing w:after="0" w:line="240" w:lineRule="auto"/>
        <w:ind w:left="1440" w:firstLine="720"/>
        <w:rPr>
          <w:rFonts w:ascii="Arial Rounded MT Bold" w:eastAsia="Times New Roman" w:hAnsi="Arial Rounded MT Bold" w:cs="Times New Roman"/>
          <w:sz w:val="20"/>
          <w:szCs w:val="20"/>
        </w:rPr>
      </w:pPr>
      <w:r w:rsidRPr="00E00805">
        <w:rPr>
          <w:rFonts w:ascii="Arial Rounded MT Bold" w:eastAsia="Times New Roman" w:hAnsi="Arial Rounded MT Bold" w:cs="Times New Roman"/>
          <w:sz w:val="20"/>
          <w:szCs w:val="20"/>
        </w:rPr>
        <w:t xml:space="preserve">           (</w:t>
      </w:r>
      <w:proofErr w:type="gramStart"/>
      <w:r w:rsidRPr="00E00805">
        <w:rPr>
          <w:rFonts w:ascii="Arial Rounded MT Bold" w:eastAsia="Times New Roman" w:hAnsi="Arial Rounded MT Bold" w:cs="Times New Roman"/>
          <w:sz w:val="20"/>
          <w:szCs w:val="20"/>
        </w:rPr>
        <w:t>inform</w:t>
      </w:r>
      <w:proofErr w:type="gramEnd"/>
      <w:r w:rsidRPr="00E00805">
        <w:rPr>
          <w:rFonts w:ascii="Arial Rounded MT Bold" w:eastAsia="Times New Roman" w:hAnsi="Arial Rounded MT Bold" w:cs="Times New Roman"/>
          <w:sz w:val="20"/>
          <w:szCs w:val="20"/>
        </w:rPr>
        <w:t>, persuade, give opinion, etc.)</w:t>
      </w:r>
    </w:p>
    <w:p w:rsidR="00FE5416" w:rsidRPr="00E00805" w:rsidRDefault="00FE5416" w:rsidP="00FE5416">
      <w:pPr>
        <w:spacing w:after="0" w:line="240" w:lineRule="auto"/>
        <w:rPr>
          <w:rFonts w:ascii="Arial Rounded MT Bold" w:eastAsia="Times New Roman" w:hAnsi="Arial Rounded MT Bold" w:cs="Times New Roman"/>
          <w:sz w:val="20"/>
          <w:szCs w:val="20"/>
        </w:rPr>
      </w:pPr>
    </w:p>
    <w:p w:rsidR="00FE5416" w:rsidRPr="00E00805" w:rsidRDefault="00FE5416" w:rsidP="00FE5416">
      <w:pPr>
        <w:numPr>
          <w:ilvl w:val="0"/>
          <w:numId w:val="4"/>
        </w:numPr>
        <w:spacing w:after="0" w:line="240" w:lineRule="auto"/>
        <w:contextualSpacing/>
        <w:rPr>
          <w:rFonts w:ascii="Arial Rounded MT Bold" w:eastAsia="Times New Roman" w:hAnsi="Arial Rounded MT Bold" w:cs="Times New Roman"/>
          <w:color w:val="000000"/>
          <w:sz w:val="20"/>
          <w:szCs w:val="20"/>
        </w:rPr>
      </w:pPr>
      <w:r w:rsidRPr="00E00805">
        <w:rPr>
          <w:rFonts w:ascii="Arial Rounded MT Bold" w:eastAsia="Times New Roman" w:hAnsi="Arial Rounded MT Bold" w:cs="Times New Roman"/>
          <w:color w:val="000000"/>
          <w:sz w:val="20"/>
          <w:szCs w:val="20"/>
        </w:rPr>
        <w:t>The author’s main purpose is _________________because_________________________</w:t>
      </w:r>
    </w:p>
    <w:p w:rsidR="00FE5416" w:rsidRPr="00E00805" w:rsidRDefault="00FE5416" w:rsidP="00FE5416">
      <w:pPr>
        <w:spacing w:line="240" w:lineRule="auto"/>
        <w:ind w:left="720"/>
        <w:contextualSpacing/>
        <w:rPr>
          <w:rFonts w:ascii="Arial Rounded MT Bold" w:eastAsia="Times New Roman" w:hAnsi="Arial Rounded MT Bold" w:cs="Times New Roman"/>
          <w:color w:val="000000"/>
          <w:sz w:val="20"/>
          <w:szCs w:val="20"/>
        </w:rPr>
      </w:pPr>
    </w:p>
    <w:p w:rsidR="00FE5416" w:rsidRPr="00E00805" w:rsidRDefault="00FE5416" w:rsidP="00FE5416">
      <w:pPr>
        <w:spacing w:line="240" w:lineRule="auto"/>
        <w:ind w:left="720"/>
        <w:contextualSpacing/>
        <w:rPr>
          <w:rFonts w:ascii="Arial Rounded MT Bold" w:eastAsia="Times New Roman" w:hAnsi="Arial Rounded MT Bold" w:cs="Times New Roman"/>
          <w:color w:val="000000"/>
          <w:sz w:val="20"/>
          <w:szCs w:val="20"/>
        </w:rPr>
      </w:pPr>
      <w:r w:rsidRPr="00E00805">
        <w:rPr>
          <w:rFonts w:ascii="Arial Rounded MT Bold" w:eastAsia="Times New Roman" w:hAnsi="Arial Rounded MT Bold" w:cs="Times New Roman"/>
          <w:color w:val="000000"/>
          <w:sz w:val="20"/>
          <w:szCs w:val="20"/>
        </w:rPr>
        <w:t>_______________________________________________________________________________</w:t>
      </w:r>
    </w:p>
    <w:p w:rsidR="00FE5416" w:rsidRPr="00E00805" w:rsidRDefault="00FE5416" w:rsidP="00FE5416">
      <w:pPr>
        <w:spacing w:line="240" w:lineRule="auto"/>
        <w:ind w:left="720"/>
        <w:contextualSpacing/>
        <w:rPr>
          <w:rFonts w:ascii="Arial Rounded MT Bold" w:eastAsia="Times New Roman" w:hAnsi="Arial Rounded MT Bold" w:cs="Times New Roman"/>
          <w:color w:val="000000"/>
          <w:sz w:val="20"/>
          <w:szCs w:val="20"/>
        </w:rPr>
      </w:pPr>
    </w:p>
    <w:p w:rsidR="00FE5416" w:rsidRPr="00E00805" w:rsidRDefault="00FE5416" w:rsidP="00FE5416">
      <w:pPr>
        <w:spacing w:after="0" w:line="240" w:lineRule="auto"/>
        <w:ind w:left="360"/>
        <w:rPr>
          <w:rFonts w:ascii="Arial Rounded MT Bold" w:eastAsia="Times New Roman" w:hAnsi="Arial Rounded MT Bold" w:cs="Times New Roman"/>
          <w:b/>
          <w:color w:val="000000"/>
          <w:sz w:val="20"/>
          <w:szCs w:val="20"/>
        </w:rPr>
      </w:pPr>
      <w:r w:rsidRPr="00E00805">
        <w:rPr>
          <w:rFonts w:ascii="Arial Rounded MT Bold" w:eastAsia="Times New Roman" w:hAnsi="Arial Rounded MT Bold" w:cs="Times New Roman"/>
          <w:color w:val="000000"/>
          <w:sz w:val="20"/>
          <w:szCs w:val="20"/>
        </w:rPr>
        <w:t xml:space="preserve">                       </w:t>
      </w:r>
      <w:r w:rsidRPr="00E00805">
        <w:rPr>
          <w:rFonts w:ascii="Arial Rounded MT Bold" w:eastAsia="Times New Roman" w:hAnsi="Arial Rounded MT Bold" w:cs="Times New Roman"/>
          <w:color w:val="000000"/>
          <w:sz w:val="20"/>
          <w:szCs w:val="20"/>
        </w:rPr>
        <w:tab/>
      </w:r>
      <w:r w:rsidRPr="00E00805">
        <w:rPr>
          <w:rFonts w:ascii="Arial Rounded MT Bold" w:eastAsia="Times New Roman" w:hAnsi="Arial Rounded MT Bold" w:cs="Times New Roman"/>
          <w:color w:val="000000"/>
          <w:sz w:val="20"/>
          <w:szCs w:val="20"/>
        </w:rPr>
        <w:tab/>
      </w:r>
      <w:r w:rsidRPr="00E00805">
        <w:rPr>
          <w:rFonts w:ascii="Arial Rounded MT Bold" w:eastAsia="Times New Roman" w:hAnsi="Arial Rounded MT Bold" w:cs="Times New Roman"/>
          <w:color w:val="000000"/>
          <w:sz w:val="20"/>
          <w:szCs w:val="20"/>
        </w:rPr>
        <w:tab/>
      </w:r>
      <w:r w:rsidRPr="00E00805">
        <w:rPr>
          <w:rFonts w:ascii="Arial Rounded MT Bold" w:eastAsia="Times New Roman" w:hAnsi="Arial Rounded MT Bold" w:cs="Times New Roman"/>
          <w:b/>
          <w:color w:val="000000"/>
          <w:sz w:val="20"/>
          <w:szCs w:val="20"/>
        </w:rPr>
        <w:t>(Be specific)</w:t>
      </w:r>
    </w:p>
    <w:p w:rsidR="00FE5416" w:rsidRPr="00E00805" w:rsidRDefault="00FE5416" w:rsidP="00FE5416">
      <w:pPr>
        <w:numPr>
          <w:ilvl w:val="0"/>
          <w:numId w:val="4"/>
        </w:numPr>
        <w:spacing w:after="240" w:line="240" w:lineRule="auto"/>
        <w:contextualSpacing/>
        <w:rPr>
          <w:rFonts w:ascii="Arial" w:eastAsia="Times New Roman" w:hAnsi="Arial" w:cs="Arial"/>
          <w:b/>
          <w:color w:val="000000"/>
          <w:sz w:val="20"/>
          <w:szCs w:val="20"/>
        </w:rPr>
      </w:pPr>
      <w:r w:rsidRPr="00E00805">
        <w:rPr>
          <w:rFonts w:ascii="Arial" w:eastAsia="Times New Roman" w:hAnsi="Arial" w:cs="Arial"/>
          <w:b/>
          <w:sz w:val="20"/>
          <w:szCs w:val="20"/>
        </w:rPr>
        <w:t>The author’s main audience is __________________________because______________</w:t>
      </w:r>
    </w:p>
    <w:p w:rsidR="00FE5416" w:rsidRPr="00E00805" w:rsidRDefault="00FE5416" w:rsidP="00FE5416">
      <w:pPr>
        <w:spacing w:after="240" w:line="240" w:lineRule="auto"/>
        <w:ind w:left="450"/>
        <w:contextualSpacing/>
        <w:rPr>
          <w:rFonts w:ascii="Calibri" w:eastAsia="Times New Roman" w:hAnsi="Calibri" w:cs="Times New Roman"/>
          <w:sz w:val="20"/>
          <w:szCs w:val="20"/>
        </w:rPr>
      </w:pPr>
    </w:p>
    <w:p w:rsidR="00FE5416" w:rsidRPr="00E00805" w:rsidRDefault="00FE5416" w:rsidP="00FE5416">
      <w:pPr>
        <w:spacing w:after="240" w:line="240" w:lineRule="auto"/>
        <w:ind w:left="450"/>
        <w:contextualSpacing/>
        <w:rPr>
          <w:rFonts w:ascii="Arial Rounded MT Bold" w:eastAsia="Times New Roman" w:hAnsi="Arial Rounded MT Bold" w:cs="Times New Roman"/>
          <w:color w:val="000000"/>
          <w:sz w:val="20"/>
          <w:szCs w:val="20"/>
        </w:rPr>
      </w:pPr>
      <w:r w:rsidRPr="00E00805">
        <w:rPr>
          <w:rFonts w:ascii="Calibri" w:eastAsia="Times New Roman" w:hAnsi="Calibri" w:cs="Times New Roman"/>
          <w:sz w:val="20"/>
          <w:szCs w:val="20"/>
        </w:rPr>
        <w:t>__________________________________________________________________________</w:t>
      </w:r>
    </w:p>
    <w:p w:rsidR="00FE5416" w:rsidRPr="00E00805" w:rsidRDefault="00FE5416" w:rsidP="00FE5416">
      <w:pPr>
        <w:spacing w:after="0" w:line="240" w:lineRule="auto"/>
        <w:rPr>
          <w:rFonts w:ascii="Arial Rounded MT Bold" w:eastAsia="Times New Roman" w:hAnsi="Arial Rounded MT Bold" w:cs="Times New Roman"/>
          <w:sz w:val="20"/>
          <w:szCs w:val="20"/>
        </w:rPr>
      </w:pPr>
    </w:p>
    <w:p w:rsidR="00FE5416" w:rsidRPr="00E00805" w:rsidRDefault="00FE5416" w:rsidP="00FE5416">
      <w:pPr>
        <w:pStyle w:val="ListParagraph"/>
        <w:numPr>
          <w:ilvl w:val="0"/>
          <w:numId w:val="4"/>
        </w:numPr>
        <w:spacing w:line="240" w:lineRule="auto"/>
        <w:rPr>
          <w:rFonts w:ascii="Arial Rounded MT Bold" w:eastAsia="Times New Roman" w:hAnsi="Arial Rounded MT Bold" w:cs="Times New Roman"/>
          <w:color w:val="000000"/>
          <w:sz w:val="20"/>
          <w:szCs w:val="20"/>
        </w:rPr>
      </w:pPr>
      <w:r w:rsidRPr="00E00805">
        <w:rPr>
          <w:rFonts w:ascii="Arial Rounded MT Bold" w:eastAsia="Times New Roman" w:hAnsi="Arial Rounded MT Bold" w:cs="Times New Roman"/>
          <w:color w:val="000000"/>
          <w:sz w:val="20"/>
          <w:szCs w:val="20"/>
        </w:rPr>
        <w:t>The author establishes a _____________ tone (look at word choice) through the following techniques (refer to technique list, but make it</w:t>
      </w:r>
      <w:r w:rsidRPr="00E00805">
        <w:rPr>
          <w:rFonts w:ascii="Arial Rounded MT Bold" w:eastAsia="Times New Roman" w:hAnsi="Arial Rounded MT Bold" w:cs="Times New Roman"/>
          <w:b/>
          <w:color w:val="000000"/>
          <w:sz w:val="20"/>
          <w:szCs w:val="20"/>
        </w:rPr>
        <w:t xml:space="preserve"> specific</w:t>
      </w:r>
      <w:r w:rsidRPr="00E00805">
        <w:rPr>
          <w:rFonts w:ascii="Arial Rounded MT Bold" w:eastAsia="Times New Roman" w:hAnsi="Arial Rounded MT Bold" w:cs="Times New Roman"/>
          <w:color w:val="000000"/>
          <w:sz w:val="20"/>
          <w:szCs w:val="20"/>
        </w:rPr>
        <w:t>) a._____________________</w:t>
      </w:r>
    </w:p>
    <w:p w:rsidR="00FE5416" w:rsidRPr="00E00805" w:rsidRDefault="00FE5416" w:rsidP="00FE5416">
      <w:pPr>
        <w:spacing w:line="240" w:lineRule="auto"/>
        <w:ind w:left="720"/>
        <w:contextualSpacing/>
        <w:rPr>
          <w:rFonts w:ascii="Arial Rounded MT Bold" w:eastAsia="Times New Roman" w:hAnsi="Arial Rounded MT Bold" w:cs="Times New Roman"/>
          <w:color w:val="000000"/>
          <w:sz w:val="20"/>
          <w:szCs w:val="20"/>
        </w:rPr>
      </w:pPr>
    </w:p>
    <w:p w:rsidR="00FE5416" w:rsidRPr="00E00805" w:rsidRDefault="00FE5416" w:rsidP="00FE5416">
      <w:pPr>
        <w:spacing w:line="240" w:lineRule="auto"/>
        <w:ind w:left="720"/>
        <w:contextualSpacing/>
        <w:rPr>
          <w:rFonts w:ascii="Arial Rounded MT Bold" w:eastAsia="Times New Roman" w:hAnsi="Arial Rounded MT Bold" w:cs="Times New Roman"/>
          <w:color w:val="000000"/>
          <w:sz w:val="20"/>
          <w:szCs w:val="20"/>
        </w:rPr>
      </w:pPr>
      <w:r w:rsidRPr="00E00805">
        <w:rPr>
          <w:rFonts w:ascii="Arial Rounded MT Bold" w:eastAsia="Times New Roman" w:hAnsi="Arial Rounded MT Bold" w:cs="Times New Roman"/>
          <w:color w:val="000000"/>
          <w:sz w:val="20"/>
          <w:szCs w:val="20"/>
        </w:rPr>
        <w:t>_______________</w:t>
      </w:r>
      <w:proofErr w:type="gramStart"/>
      <w:r w:rsidRPr="00E00805">
        <w:rPr>
          <w:rFonts w:ascii="Arial Rounded MT Bold" w:eastAsia="Times New Roman" w:hAnsi="Arial Rounded MT Bold" w:cs="Times New Roman"/>
          <w:color w:val="000000"/>
          <w:sz w:val="20"/>
          <w:szCs w:val="20"/>
        </w:rPr>
        <w:t>,b</w:t>
      </w:r>
      <w:proofErr w:type="gramEnd"/>
      <w:r w:rsidRPr="00E00805">
        <w:rPr>
          <w:rFonts w:ascii="Arial Rounded MT Bold" w:eastAsia="Times New Roman" w:hAnsi="Arial Rounded MT Bold" w:cs="Times New Roman"/>
          <w:color w:val="000000"/>
          <w:sz w:val="20"/>
          <w:szCs w:val="20"/>
        </w:rPr>
        <w:t>. ____________________________, and c.______________________.</w:t>
      </w:r>
    </w:p>
    <w:p w:rsidR="00FE5416" w:rsidRPr="00E00805" w:rsidRDefault="00FE5416" w:rsidP="00FE5416">
      <w:pPr>
        <w:spacing w:line="240" w:lineRule="auto"/>
        <w:ind w:left="720"/>
        <w:contextualSpacing/>
        <w:rPr>
          <w:rFonts w:ascii="Arial Rounded MT Bold" w:eastAsia="Times New Roman" w:hAnsi="Arial Rounded MT Bold" w:cs="Times New Roman"/>
          <w:color w:val="000000"/>
          <w:sz w:val="20"/>
          <w:szCs w:val="20"/>
        </w:rPr>
      </w:pPr>
    </w:p>
    <w:p w:rsidR="00FE5416" w:rsidRPr="00E00805" w:rsidRDefault="00FE5416" w:rsidP="00FE5416">
      <w:pPr>
        <w:numPr>
          <w:ilvl w:val="0"/>
          <w:numId w:val="4"/>
        </w:numPr>
        <w:spacing w:after="280" w:line="240" w:lineRule="auto"/>
        <w:contextualSpacing/>
        <w:rPr>
          <w:rFonts w:ascii="Arial Rounded MT Bold" w:eastAsia="Times New Roman" w:hAnsi="Arial Rounded MT Bold" w:cs="Times New Roman"/>
          <w:color w:val="000000"/>
          <w:sz w:val="20"/>
          <w:szCs w:val="20"/>
        </w:rPr>
      </w:pPr>
      <w:r w:rsidRPr="00E00805">
        <w:rPr>
          <w:rFonts w:ascii="Arial Rounded MT Bold" w:eastAsia="Times New Roman" w:hAnsi="Arial Rounded MT Bold" w:cs="Times New Roman"/>
          <w:color w:val="000000"/>
          <w:sz w:val="20"/>
          <w:szCs w:val="20"/>
        </w:rPr>
        <w:t>3 words I didn’t know (or are ESSENTIAL words) WITH DEFINITIONS</w:t>
      </w:r>
    </w:p>
    <w:p w:rsidR="00FE5416" w:rsidRPr="00E00805" w:rsidRDefault="00FE5416" w:rsidP="00FE5416">
      <w:pPr>
        <w:spacing w:after="280" w:line="360" w:lineRule="auto"/>
        <w:ind w:left="810"/>
        <w:contextualSpacing/>
        <w:rPr>
          <w:rFonts w:ascii="Arial Rounded MT Bold" w:eastAsia="Times New Roman" w:hAnsi="Arial Rounded MT Bold" w:cs="Times New Roman"/>
          <w:color w:val="000000"/>
          <w:sz w:val="20"/>
          <w:szCs w:val="20"/>
        </w:rPr>
      </w:pPr>
      <w:proofErr w:type="gramStart"/>
      <w:r w:rsidRPr="00E00805">
        <w:rPr>
          <w:rFonts w:ascii="Arial Rounded MT Bold" w:eastAsia="Times New Roman" w:hAnsi="Arial Rounded MT Bold" w:cs="Times New Roman"/>
          <w:color w:val="000000"/>
          <w:sz w:val="20"/>
          <w:szCs w:val="20"/>
        </w:rPr>
        <w:t>a</w:t>
      </w:r>
      <w:proofErr w:type="gramEnd"/>
      <w:r w:rsidRPr="00E00805">
        <w:rPr>
          <w:rFonts w:ascii="Arial Rounded MT Bold" w:eastAsia="Times New Roman" w:hAnsi="Arial Rounded MT Bold" w:cs="Times New Roman"/>
          <w:color w:val="000000"/>
          <w:sz w:val="20"/>
          <w:szCs w:val="20"/>
        </w:rPr>
        <w:t>.</w:t>
      </w:r>
    </w:p>
    <w:p w:rsidR="00FE5416" w:rsidRPr="00E00805" w:rsidRDefault="00FE5416" w:rsidP="00FE5416">
      <w:pPr>
        <w:spacing w:after="280" w:line="360" w:lineRule="auto"/>
        <w:ind w:left="810"/>
        <w:contextualSpacing/>
        <w:rPr>
          <w:rFonts w:ascii="Arial Rounded MT Bold" w:eastAsia="Times New Roman" w:hAnsi="Arial Rounded MT Bold" w:cs="Times New Roman"/>
          <w:color w:val="000000"/>
          <w:sz w:val="20"/>
          <w:szCs w:val="20"/>
        </w:rPr>
      </w:pPr>
      <w:proofErr w:type="gramStart"/>
      <w:r w:rsidRPr="00E00805">
        <w:rPr>
          <w:rFonts w:ascii="Arial Rounded MT Bold" w:eastAsia="Times New Roman" w:hAnsi="Arial Rounded MT Bold" w:cs="Times New Roman"/>
          <w:color w:val="000000"/>
          <w:sz w:val="20"/>
          <w:szCs w:val="20"/>
        </w:rPr>
        <w:t>b</w:t>
      </w:r>
      <w:proofErr w:type="gramEnd"/>
      <w:r w:rsidRPr="00E00805">
        <w:rPr>
          <w:rFonts w:ascii="Arial Rounded MT Bold" w:eastAsia="Times New Roman" w:hAnsi="Arial Rounded MT Bold" w:cs="Times New Roman"/>
          <w:color w:val="000000"/>
          <w:sz w:val="20"/>
          <w:szCs w:val="20"/>
        </w:rPr>
        <w:t>.</w:t>
      </w:r>
    </w:p>
    <w:p w:rsidR="00FE5416" w:rsidRPr="006228EB" w:rsidRDefault="00FE5416" w:rsidP="006228EB">
      <w:pPr>
        <w:spacing w:after="280" w:line="360" w:lineRule="auto"/>
        <w:ind w:left="810"/>
        <w:contextualSpacing/>
        <w:rPr>
          <w:rFonts w:ascii="Arial Rounded MT Bold" w:eastAsia="Times New Roman" w:hAnsi="Arial Rounded MT Bold" w:cs="Times New Roman"/>
          <w:color w:val="000000"/>
          <w:sz w:val="20"/>
          <w:szCs w:val="20"/>
        </w:rPr>
      </w:pPr>
      <w:r w:rsidRPr="00E00805">
        <w:rPr>
          <w:rFonts w:ascii="Calibri" w:eastAsia="Times New Roman" w:hAnsi="Calibri" w:cs="Times New Roman"/>
          <w:sz w:val="20"/>
          <w:szCs w:val="20"/>
        </w:rPr>
        <w:t xml:space="preserve">c. </w:t>
      </w:r>
    </w:p>
    <w:sectPr w:rsidR="00FE5416" w:rsidRPr="0062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3B3"/>
    <w:multiLevelType w:val="hybridMultilevel"/>
    <w:tmpl w:val="B6DC9482"/>
    <w:lvl w:ilvl="0" w:tplc="D9C295F2">
      <w:start w:val="1"/>
      <w:numFmt w:val="decimal"/>
      <w:lvlText w:val="%1."/>
      <w:lvlJc w:val="left"/>
      <w:pPr>
        <w:ind w:left="630" w:hanging="360"/>
      </w:pPr>
      <w:rPr>
        <w:rFonts w:cs="Times New Roman" w:hint="default"/>
        <w:sz w:val="20"/>
        <w:szCs w:val="2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2C2C4F6A"/>
    <w:multiLevelType w:val="hybridMultilevel"/>
    <w:tmpl w:val="FB02FF1E"/>
    <w:lvl w:ilvl="0" w:tplc="3C306A2E">
      <w:start w:val="1"/>
      <w:numFmt w:val="lowerLetter"/>
      <w:lvlText w:val="%1."/>
      <w:lvlJc w:val="left"/>
      <w:pPr>
        <w:ind w:left="1425" w:hanging="360"/>
      </w:pPr>
      <w:rPr>
        <w:rFonts w:cs="Arial" w:hint="default"/>
        <w:color w:val="222222"/>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
    <w:nsid w:val="42865126"/>
    <w:multiLevelType w:val="hybridMultilevel"/>
    <w:tmpl w:val="6E2ADC42"/>
    <w:lvl w:ilvl="0" w:tplc="0409000F">
      <w:start w:val="1"/>
      <w:numFmt w:val="decimal"/>
      <w:lvlText w:val="%1."/>
      <w:lvlJc w:val="left"/>
      <w:pPr>
        <w:ind w:left="63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30A7BBE"/>
    <w:multiLevelType w:val="multilevel"/>
    <w:tmpl w:val="063C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16"/>
    <w:rsid w:val="00093E59"/>
    <w:rsid w:val="00286ECC"/>
    <w:rsid w:val="00345D84"/>
    <w:rsid w:val="00481E2C"/>
    <w:rsid w:val="006228EB"/>
    <w:rsid w:val="00857642"/>
    <w:rsid w:val="00CA2DBB"/>
    <w:rsid w:val="00D17B91"/>
    <w:rsid w:val="00E00805"/>
    <w:rsid w:val="00FE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416"/>
    <w:rPr>
      <w:rFonts w:ascii="Tahoma" w:hAnsi="Tahoma" w:cs="Tahoma"/>
      <w:sz w:val="16"/>
      <w:szCs w:val="16"/>
    </w:rPr>
  </w:style>
  <w:style w:type="paragraph" w:styleId="ListParagraph">
    <w:name w:val="List Paragraph"/>
    <w:basedOn w:val="Normal"/>
    <w:uiPriority w:val="34"/>
    <w:qFormat/>
    <w:rsid w:val="00FE5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416"/>
    <w:rPr>
      <w:rFonts w:ascii="Tahoma" w:hAnsi="Tahoma" w:cs="Tahoma"/>
      <w:sz w:val="16"/>
      <w:szCs w:val="16"/>
    </w:rPr>
  </w:style>
  <w:style w:type="paragraph" w:styleId="ListParagraph">
    <w:name w:val="List Paragraph"/>
    <w:basedOn w:val="Normal"/>
    <w:uiPriority w:val="34"/>
    <w:qFormat/>
    <w:rsid w:val="00FE5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00419">
      <w:bodyDiv w:val="1"/>
      <w:marLeft w:val="0"/>
      <w:marRight w:val="0"/>
      <w:marTop w:val="0"/>
      <w:marBottom w:val="0"/>
      <w:divBdr>
        <w:top w:val="none" w:sz="0" w:space="0" w:color="auto"/>
        <w:left w:val="none" w:sz="0" w:space="0" w:color="auto"/>
        <w:bottom w:val="none" w:sz="0" w:space="0" w:color="auto"/>
        <w:right w:val="none" w:sz="0" w:space="0" w:color="auto"/>
      </w:divBdr>
      <w:divsChild>
        <w:div w:id="2101099283">
          <w:marLeft w:val="0"/>
          <w:marRight w:val="0"/>
          <w:marTop w:val="0"/>
          <w:marBottom w:val="0"/>
          <w:divBdr>
            <w:top w:val="none" w:sz="0" w:space="0" w:color="auto"/>
            <w:left w:val="none" w:sz="0" w:space="0" w:color="auto"/>
            <w:bottom w:val="none" w:sz="0" w:space="0" w:color="auto"/>
            <w:right w:val="none" w:sz="0" w:space="0" w:color="auto"/>
          </w:divBdr>
          <w:divsChild>
            <w:div w:id="1078554617">
              <w:marLeft w:val="0"/>
              <w:marRight w:val="0"/>
              <w:marTop w:val="0"/>
              <w:marBottom w:val="0"/>
              <w:divBdr>
                <w:top w:val="none" w:sz="0" w:space="0" w:color="auto"/>
                <w:left w:val="none" w:sz="0" w:space="0" w:color="auto"/>
                <w:bottom w:val="none" w:sz="0" w:space="0" w:color="auto"/>
                <w:right w:val="none" w:sz="0" w:space="0" w:color="auto"/>
              </w:divBdr>
            </w:div>
            <w:div w:id="864712172">
              <w:marLeft w:val="0"/>
              <w:marRight w:val="0"/>
              <w:marTop w:val="0"/>
              <w:marBottom w:val="0"/>
              <w:divBdr>
                <w:top w:val="none" w:sz="0" w:space="0" w:color="auto"/>
                <w:left w:val="none" w:sz="0" w:space="0" w:color="auto"/>
                <w:bottom w:val="none" w:sz="0" w:space="0" w:color="auto"/>
                <w:right w:val="none" w:sz="0" w:space="0" w:color="auto"/>
              </w:divBdr>
            </w:div>
          </w:divsChild>
        </w:div>
        <w:div w:id="2038891010">
          <w:marLeft w:val="0"/>
          <w:marRight w:val="0"/>
          <w:marTop w:val="0"/>
          <w:marBottom w:val="0"/>
          <w:divBdr>
            <w:top w:val="none" w:sz="0" w:space="0" w:color="auto"/>
            <w:left w:val="none" w:sz="0" w:space="0" w:color="auto"/>
            <w:bottom w:val="none" w:sz="0" w:space="0" w:color="auto"/>
            <w:right w:val="none" w:sz="0" w:space="0" w:color="auto"/>
          </w:divBdr>
        </w:div>
        <w:div w:id="1038159949">
          <w:marLeft w:val="0"/>
          <w:marRight w:val="0"/>
          <w:marTop w:val="0"/>
          <w:marBottom w:val="0"/>
          <w:divBdr>
            <w:top w:val="none" w:sz="0" w:space="0" w:color="auto"/>
            <w:left w:val="none" w:sz="0" w:space="0" w:color="auto"/>
            <w:bottom w:val="none" w:sz="0" w:space="0" w:color="auto"/>
            <w:right w:val="none" w:sz="0" w:space="0" w:color="auto"/>
          </w:divBdr>
          <w:divsChild>
            <w:div w:id="1947468969">
              <w:marLeft w:val="0"/>
              <w:marRight w:val="0"/>
              <w:marTop w:val="0"/>
              <w:marBottom w:val="0"/>
              <w:divBdr>
                <w:top w:val="none" w:sz="0" w:space="0" w:color="auto"/>
                <w:left w:val="none" w:sz="0" w:space="0" w:color="auto"/>
                <w:bottom w:val="none" w:sz="0" w:space="0" w:color="auto"/>
                <w:right w:val="none" w:sz="0" w:space="0" w:color="auto"/>
              </w:divBdr>
              <w:divsChild>
                <w:div w:id="1499733804">
                  <w:marLeft w:val="0"/>
                  <w:marRight w:val="4740"/>
                  <w:marTop w:val="0"/>
                  <w:marBottom w:val="0"/>
                  <w:divBdr>
                    <w:top w:val="none" w:sz="0" w:space="0" w:color="auto"/>
                    <w:left w:val="none" w:sz="0" w:space="0" w:color="auto"/>
                    <w:bottom w:val="none" w:sz="0" w:space="0" w:color="auto"/>
                    <w:right w:val="none" w:sz="0" w:space="0" w:color="auto"/>
                  </w:divBdr>
                  <w:divsChild>
                    <w:div w:id="1349865570">
                      <w:marLeft w:val="0"/>
                      <w:marRight w:val="0"/>
                      <w:marTop w:val="0"/>
                      <w:marBottom w:val="0"/>
                      <w:divBdr>
                        <w:top w:val="none" w:sz="0" w:space="0" w:color="auto"/>
                        <w:left w:val="none" w:sz="0" w:space="0" w:color="auto"/>
                        <w:bottom w:val="none" w:sz="0" w:space="0" w:color="auto"/>
                        <w:right w:val="none" w:sz="0" w:space="0" w:color="auto"/>
                      </w:divBdr>
                      <w:divsChild>
                        <w:div w:id="377509769">
                          <w:marLeft w:val="0"/>
                          <w:marRight w:val="300"/>
                          <w:marTop w:val="150"/>
                          <w:marBottom w:val="150"/>
                          <w:divBdr>
                            <w:top w:val="none" w:sz="0" w:space="0" w:color="auto"/>
                            <w:left w:val="none" w:sz="0" w:space="0" w:color="auto"/>
                            <w:bottom w:val="single" w:sz="12" w:space="8" w:color="EAEAEA"/>
                            <w:right w:val="none" w:sz="0" w:space="0" w:color="auto"/>
                          </w:divBdr>
                          <w:divsChild>
                            <w:div w:id="1679775647">
                              <w:marLeft w:val="0"/>
                              <w:marRight w:val="0"/>
                              <w:marTop w:val="0"/>
                              <w:marBottom w:val="150"/>
                              <w:divBdr>
                                <w:top w:val="none" w:sz="0" w:space="0" w:color="auto"/>
                                <w:left w:val="none" w:sz="0" w:space="0" w:color="auto"/>
                                <w:bottom w:val="none" w:sz="0" w:space="0" w:color="auto"/>
                                <w:right w:val="none" w:sz="0" w:space="0" w:color="auto"/>
                              </w:divBdr>
                              <w:divsChild>
                                <w:div w:id="28785899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ilybeast.com/articles/2015/05/10/fear-of-an-ai-planet-what-age-of-ultron-and-ex-machina-get-wrong-about-our-robot-overlords.html" TargetMode="External"/><Relationship Id="rId13" Type="http://schemas.openxmlformats.org/officeDocument/2006/relationships/hyperlink" Target="http://www.geek.com/gadgets/gps-unit-drives-british-man-off-cliff-726662/" TargetMode="External"/><Relationship Id="rId18" Type="http://schemas.openxmlformats.org/officeDocument/2006/relationships/hyperlink" Target="https://www.nytimes.com/books/first/m/moravec-robot.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sltrib.com/home/2306417-155/is-a-real-ex-machina-or" TargetMode="External"/><Relationship Id="rId12" Type="http://schemas.openxmlformats.org/officeDocument/2006/relationships/hyperlink" Target="http://www.dailydot.com/technology/robot-vacuum-attack/" TargetMode="External"/><Relationship Id="rId17" Type="http://schemas.openxmlformats.org/officeDocument/2006/relationships/hyperlink" Target="http://www.nydailynews.com/news/national/pilots-f-35-fighter-jet-400-000-helmets-article-1.2170857" TargetMode="External"/><Relationship Id="rId2" Type="http://schemas.openxmlformats.org/officeDocument/2006/relationships/styles" Target="styles.xml"/><Relationship Id="rId16" Type="http://schemas.openxmlformats.org/officeDocument/2006/relationships/hyperlink" Target="https://medium.com/backchannel/the-view-from-the-front-seat-of-the-google-self-driving-car-46fc9f3e6088" TargetMode="External"/><Relationship Id="rId20" Type="http://schemas.openxmlformats.org/officeDocument/2006/relationships/hyperlink" Target="http://www.businessinsider.com/self-driving-cars-have-a-long-way-to-go-in-the-us-according-to-this-chart-2015-5" TargetMode="External"/><Relationship Id="rId1" Type="http://schemas.openxmlformats.org/officeDocument/2006/relationships/numbering" Target="numbering.xml"/><Relationship Id="rId6" Type="http://schemas.openxmlformats.org/officeDocument/2006/relationships/hyperlink" Target="https://techcrunch.com/contributor/richard-boyd/" TargetMode="External"/><Relationship Id="rId11" Type="http://schemas.openxmlformats.org/officeDocument/2006/relationships/hyperlink" Target="http://www.washingtonpost.com/blogs/innovations/wp/2014/10/24/elon-musk-with-artificial-intelligence-we-are-summoning-the-demon/" TargetMode="External"/><Relationship Id="rId5" Type="http://schemas.openxmlformats.org/officeDocument/2006/relationships/webSettings" Target="webSettings.xml"/><Relationship Id="rId15" Type="http://schemas.openxmlformats.org/officeDocument/2006/relationships/hyperlink" Target="http://www.huffingtonpost.com/2012/03/19/gps-tourists-australia_n_1363823.html" TargetMode="External"/><Relationship Id="rId10" Type="http://schemas.openxmlformats.org/officeDocument/2006/relationships/hyperlink" Target="http://www.washingtonpost.com/news/speaking-of-science/wp/2014/12/02/stephen-hawking-just-got-an-artificial-intelligence-upgrade-but-still-thinks-it-could-bring-an-end-to-mankind/" TargetMode="External"/><Relationship Id="rId19" Type="http://schemas.openxmlformats.org/officeDocument/2006/relationships/hyperlink" Target="http://www.voanews.com/content/drone-pilots-artificial-intelligence-tweets-and-texts-speed-up-relief-efforts-in-nepal/2744051.html" TargetMode="External"/><Relationship Id="rId4" Type="http://schemas.openxmlformats.org/officeDocument/2006/relationships/settings" Target="settings.xml"/><Relationship Id="rId9" Type="http://schemas.openxmlformats.org/officeDocument/2006/relationships/hyperlink" Target="http://www.reddit.com/r/IAmA/comments/2tzjp7/hi_reddit_im_bill_gates_and_im_back_for_my_third/" TargetMode="External"/><Relationship Id="rId14" Type="http://schemas.openxmlformats.org/officeDocument/2006/relationships/hyperlink" Target="http://searchengineland.com/woman-follows-google-maps-walking-directions-gets-hit-sues-432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dpstech</dc:creator>
  <cp:lastModifiedBy>Windows User</cp:lastModifiedBy>
  <cp:revision>2</cp:revision>
  <dcterms:created xsi:type="dcterms:W3CDTF">2017-02-09T18:40:00Z</dcterms:created>
  <dcterms:modified xsi:type="dcterms:W3CDTF">2017-02-09T18:40:00Z</dcterms:modified>
</cp:coreProperties>
</file>