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A" w:rsidRDefault="00B12F1C" w:rsidP="00B12F1C">
      <w:pPr>
        <w:ind w:left="-720" w:right="-720"/>
      </w:pPr>
      <w:r>
        <w:t xml:space="preserve">Business Ch. 10 Checkpoint Questions   </w:t>
      </w:r>
      <w:r w:rsidR="000C6708">
        <w:t>KEY</w:t>
      </w:r>
      <w:r>
        <w:t xml:space="preserve">                              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_________________________Hour</w:t>
      </w:r>
      <w:proofErr w:type="spellEnd"/>
      <w:r>
        <w:t>:____</w:t>
      </w:r>
    </w:p>
    <w:p w:rsidR="00000000" w:rsidRPr="00B12F1C" w:rsidRDefault="00B12F1C" w:rsidP="00553276">
      <w:pPr>
        <w:ind w:right="-720" w:hanging="450"/>
      </w:pPr>
      <w:r>
        <w:t xml:space="preserve">1.  </w:t>
      </w:r>
      <w:r w:rsidR="00F149E0" w:rsidRPr="00B12F1C">
        <w:t>Define marketing and the seven marketing functions.</w:t>
      </w:r>
    </w:p>
    <w:p w:rsidR="00000000" w:rsidRPr="00B12F1C" w:rsidRDefault="00F149E0" w:rsidP="00F149E0">
      <w:pPr>
        <w:numPr>
          <w:ilvl w:val="0"/>
          <w:numId w:val="1"/>
        </w:numPr>
        <w:tabs>
          <w:tab w:val="clear" w:pos="360"/>
        </w:tabs>
        <w:ind w:right="-720"/>
      </w:pPr>
      <w:r w:rsidRPr="00B12F1C">
        <w:t xml:space="preserve">Marketing is the activity, set of institutions, and processes for creating, communicating, delivering, and </w:t>
      </w:r>
      <w:r w:rsidRPr="00B12F1C">
        <w:t xml:space="preserve">exchanging offerings that have value for customers, clients, partners, and society at large. </w:t>
      </w:r>
    </w:p>
    <w:p w:rsidR="00553276" w:rsidRDefault="00F149E0" w:rsidP="00F149E0">
      <w:pPr>
        <w:numPr>
          <w:ilvl w:val="0"/>
          <w:numId w:val="1"/>
        </w:numPr>
        <w:ind w:right="-720"/>
      </w:pPr>
      <w:r w:rsidRPr="00B12F1C">
        <w:t>The seven marketing functions include product and service management, distribution, selling, marketi</w:t>
      </w:r>
      <w:r w:rsidRPr="00B12F1C">
        <w:t>ng information management, financial analysis, pricing, and promotion.</w:t>
      </w:r>
    </w:p>
    <w:p w:rsidR="00000000" w:rsidRPr="00B12F1C" w:rsidRDefault="00B12F1C" w:rsidP="00553276">
      <w:pPr>
        <w:ind w:right="-720" w:hanging="450"/>
      </w:pPr>
      <w:r>
        <w:t xml:space="preserve">2.  </w:t>
      </w:r>
      <w:r w:rsidR="00F149E0" w:rsidRPr="00B12F1C">
        <w:t>What are the two steps in developing a marketing strategy?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B12F1C">
        <w:t>The two steps are identifying a target market and developing a marketing mix.</w:t>
      </w:r>
    </w:p>
    <w:p w:rsidR="00000000" w:rsidRPr="00B12F1C" w:rsidRDefault="00B12F1C" w:rsidP="00553276">
      <w:pPr>
        <w:ind w:right="-720" w:hanging="450"/>
      </w:pPr>
      <w:r>
        <w:t xml:space="preserve">3.  </w:t>
      </w:r>
      <w:r w:rsidR="00F149E0" w:rsidRPr="00B12F1C">
        <w:t>What are the steps in the consumer decision-making process?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B12F1C">
        <w:t>Steps in the consumer decision-making process include recognizing a need, gathering information, selecting and evaluating alternatives, making a purchase decision, and determining the effectiveness of the decision.</w:t>
      </w:r>
    </w:p>
    <w:p w:rsidR="00000000" w:rsidRPr="00B12F1C" w:rsidRDefault="00B12F1C" w:rsidP="00553276">
      <w:pPr>
        <w:ind w:right="-720" w:hanging="450"/>
      </w:pPr>
      <w:r>
        <w:t xml:space="preserve">4.  </w:t>
      </w:r>
      <w:r w:rsidR="00F149E0" w:rsidRPr="00B12F1C">
        <w:t>List the steps in a marketing research study.</w:t>
      </w:r>
    </w:p>
    <w:p w:rsidR="00B12F1C" w:rsidRDefault="00F149E0" w:rsidP="00F149E0">
      <w:pPr>
        <w:numPr>
          <w:ilvl w:val="0"/>
          <w:numId w:val="2"/>
        </w:numPr>
        <w:ind w:right="-720"/>
      </w:pPr>
      <w:r w:rsidRPr="00B12F1C">
        <w:t>The steps in marketing research are to define the marketing problem, study the situation, develop a data collection p</w:t>
      </w:r>
      <w:r w:rsidRPr="00B12F1C">
        <w:t>rocedure, gather and analyze information, and propose a solution.</w:t>
      </w:r>
    </w:p>
    <w:p w:rsidR="00000000" w:rsidRPr="00B12F1C" w:rsidRDefault="00B12F1C" w:rsidP="00553276">
      <w:pPr>
        <w:ind w:right="-720" w:hanging="450"/>
      </w:pPr>
      <w:r>
        <w:t xml:space="preserve">5.  </w:t>
      </w:r>
      <w:r w:rsidR="00F149E0" w:rsidRPr="00B12F1C">
        <w:t>What are the components of a product?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B12F1C">
        <w:t>Products are everything bu</w:t>
      </w:r>
      <w:r w:rsidRPr="00B12F1C">
        <w:t>sinesses offer to customers and are composed of the basic product, product features, its brand name and packaging, and sometimes a guarantee or warranty.</w:t>
      </w:r>
    </w:p>
    <w:p w:rsidR="00000000" w:rsidRPr="00B12F1C" w:rsidRDefault="00B12F1C" w:rsidP="00553276">
      <w:pPr>
        <w:ind w:right="-720" w:hanging="450"/>
      </w:pPr>
      <w:r>
        <w:t xml:space="preserve">6.  </w:t>
      </w:r>
      <w:r w:rsidR="00F149E0" w:rsidRPr="00B12F1C">
        <w:t>In what ways are services different from</w:t>
      </w:r>
      <w:r w:rsidR="00F149E0" w:rsidRPr="00B12F1C">
        <w:t xml:space="preserve"> products? </w:t>
      </w:r>
    </w:p>
    <w:p w:rsidR="00000000" w:rsidRPr="00B12F1C" w:rsidRDefault="00F149E0" w:rsidP="00F149E0">
      <w:pPr>
        <w:numPr>
          <w:ilvl w:val="0"/>
          <w:numId w:val="2"/>
        </w:numPr>
        <w:ind w:right="-720"/>
      </w:pPr>
      <w:r w:rsidRPr="00B12F1C">
        <w:t xml:space="preserve">Products are tangible and may be nonperishable; it is generally easier to control the quality and marketability of these items. 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B12F1C">
        <w:t>Services, however, are intangible, more difficult to market, and perishable.</w:t>
      </w:r>
    </w:p>
    <w:p w:rsidR="00000000" w:rsidRPr="00616A4C" w:rsidRDefault="00616A4C" w:rsidP="00553276">
      <w:pPr>
        <w:ind w:right="-720" w:hanging="450"/>
      </w:pPr>
      <w:r>
        <w:t xml:space="preserve">7.  </w:t>
      </w:r>
      <w:r w:rsidR="00F149E0" w:rsidRPr="00616A4C">
        <w:t>What is the formula for calculating the selling price of a product?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616A4C">
        <w:t>Selling price = Product cost + Operating expenses + Profit</w:t>
      </w:r>
    </w:p>
    <w:p w:rsidR="00000000" w:rsidRPr="00616A4C" w:rsidRDefault="00616A4C" w:rsidP="00553276">
      <w:pPr>
        <w:ind w:right="-720" w:hanging="450"/>
      </w:pPr>
      <w:r>
        <w:t xml:space="preserve">8.  </w:t>
      </w:r>
      <w:r w:rsidR="00F149E0" w:rsidRPr="00616A4C">
        <w:t>What is the difference between a direct and an indirect channel of distribution?</w:t>
      </w:r>
    </w:p>
    <w:p w:rsidR="00000000" w:rsidRPr="00616A4C" w:rsidRDefault="00F149E0" w:rsidP="00F149E0">
      <w:pPr>
        <w:numPr>
          <w:ilvl w:val="0"/>
          <w:numId w:val="2"/>
        </w:numPr>
        <w:ind w:right="-720"/>
      </w:pPr>
      <w:r w:rsidRPr="00616A4C">
        <w:t>In a direct channel of distribution, products mo</w:t>
      </w:r>
      <w:r w:rsidRPr="00616A4C">
        <w:t xml:space="preserve">ve directly from the producer to the consumer. 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616A4C">
        <w:t xml:space="preserve">In an indirect channel, others may participate in the movement of products from the producer to the consumer, such as transportation services and </w:t>
      </w:r>
      <w:r w:rsidRPr="00616A4C">
        <w:t>retailers.</w:t>
      </w:r>
    </w:p>
    <w:p w:rsidR="00000000" w:rsidRPr="00616A4C" w:rsidRDefault="00616A4C" w:rsidP="00553276">
      <w:pPr>
        <w:ind w:right="-720" w:hanging="450"/>
      </w:pPr>
      <w:r>
        <w:t xml:space="preserve">9.  </w:t>
      </w:r>
      <w:r w:rsidR="00F149E0" w:rsidRPr="00616A4C">
        <w:t>How does identifying a target market improve promotion communications?</w:t>
      </w:r>
    </w:p>
    <w:p w:rsidR="00000000" w:rsidRDefault="00F149E0" w:rsidP="00F149E0">
      <w:pPr>
        <w:numPr>
          <w:ilvl w:val="0"/>
          <w:numId w:val="2"/>
        </w:numPr>
        <w:ind w:right="-720"/>
      </w:pPr>
      <w:r w:rsidRPr="00616A4C">
        <w:t>Communication can be developed and directed more</w:t>
      </w:r>
      <w:r w:rsidRPr="00616A4C">
        <w:t xml:space="preserve"> specifically if a target market is identified.</w:t>
      </w:r>
    </w:p>
    <w:p w:rsidR="00F149E0" w:rsidRDefault="00F149E0" w:rsidP="00553276">
      <w:pPr>
        <w:ind w:right="-720" w:hanging="450"/>
      </w:pPr>
    </w:p>
    <w:p w:rsidR="00F149E0" w:rsidRDefault="00F149E0" w:rsidP="00553276">
      <w:pPr>
        <w:ind w:right="-720" w:hanging="450"/>
      </w:pPr>
    </w:p>
    <w:p w:rsidR="00000000" w:rsidRPr="00616A4C" w:rsidRDefault="00616A4C" w:rsidP="00553276">
      <w:pPr>
        <w:ind w:right="-720" w:hanging="450"/>
      </w:pPr>
      <w:bookmarkStart w:id="0" w:name="_GoBack"/>
      <w:bookmarkEnd w:id="0"/>
      <w:r>
        <w:lastRenderedPageBreak/>
        <w:t xml:space="preserve">10.   </w:t>
      </w:r>
      <w:r w:rsidR="00F149E0" w:rsidRPr="00616A4C">
        <w:t>Describe the advantages and disadvantages of the major types of promotion.</w:t>
      </w:r>
    </w:p>
    <w:p w:rsidR="00000000" w:rsidRPr="00616A4C" w:rsidRDefault="00F149E0" w:rsidP="00F149E0">
      <w:pPr>
        <w:numPr>
          <w:ilvl w:val="0"/>
          <w:numId w:val="2"/>
        </w:numPr>
        <w:ind w:right="-720"/>
      </w:pPr>
      <w:r w:rsidRPr="00616A4C">
        <w:t>Persona</w:t>
      </w:r>
      <w:r w:rsidRPr="00616A4C">
        <w:t xml:space="preserve">lized promotion allows the provider to meet customers and identify customer needs. </w:t>
      </w:r>
    </w:p>
    <w:p w:rsidR="00000000" w:rsidRPr="00616A4C" w:rsidRDefault="00F149E0" w:rsidP="00F149E0">
      <w:pPr>
        <w:numPr>
          <w:ilvl w:val="0"/>
          <w:numId w:val="2"/>
        </w:numPr>
        <w:ind w:right="-720"/>
      </w:pPr>
      <w:r w:rsidRPr="00616A4C">
        <w:t xml:space="preserve">It is, however, the most expensive type of promotion. </w:t>
      </w:r>
    </w:p>
    <w:p w:rsidR="00000000" w:rsidRPr="00616A4C" w:rsidRDefault="00F149E0" w:rsidP="00F149E0">
      <w:pPr>
        <w:numPr>
          <w:ilvl w:val="0"/>
          <w:numId w:val="2"/>
        </w:numPr>
        <w:ind w:right="-720"/>
      </w:pPr>
      <w:r w:rsidRPr="00616A4C">
        <w:t xml:space="preserve">Mass promotion reaches a larger target market and is much less expensive. </w:t>
      </w:r>
    </w:p>
    <w:p w:rsidR="00000000" w:rsidRPr="00616A4C" w:rsidRDefault="00F149E0" w:rsidP="00F149E0">
      <w:pPr>
        <w:numPr>
          <w:ilvl w:val="0"/>
          <w:numId w:val="2"/>
        </w:numPr>
        <w:ind w:right="-720"/>
      </w:pPr>
      <w:r w:rsidRPr="00616A4C">
        <w:t>It does not, however, provide for individualized service</w:t>
      </w:r>
      <w:r w:rsidRPr="00616A4C">
        <w:t>, and sales (results) are often not immediate.</w:t>
      </w:r>
    </w:p>
    <w:p w:rsidR="00616A4C" w:rsidRPr="00616A4C" w:rsidRDefault="00616A4C" w:rsidP="00616A4C">
      <w:pPr>
        <w:ind w:right="-720"/>
      </w:pPr>
    </w:p>
    <w:p w:rsidR="00616A4C" w:rsidRPr="00616A4C" w:rsidRDefault="00616A4C" w:rsidP="00616A4C">
      <w:pPr>
        <w:ind w:right="-720"/>
      </w:pPr>
    </w:p>
    <w:p w:rsidR="00616A4C" w:rsidRPr="00616A4C" w:rsidRDefault="00616A4C" w:rsidP="00616A4C">
      <w:pPr>
        <w:ind w:right="-720"/>
      </w:pPr>
    </w:p>
    <w:p w:rsidR="00B12F1C" w:rsidRPr="00B12F1C" w:rsidRDefault="00B12F1C" w:rsidP="00B12F1C">
      <w:pPr>
        <w:ind w:right="-720"/>
      </w:pPr>
    </w:p>
    <w:p w:rsidR="00B12F1C" w:rsidRPr="00B12F1C" w:rsidRDefault="00B12F1C" w:rsidP="00B12F1C">
      <w:pPr>
        <w:ind w:right="-720"/>
      </w:pPr>
    </w:p>
    <w:p w:rsidR="00B12F1C" w:rsidRPr="00B12F1C" w:rsidRDefault="00B12F1C" w:rsidP="00B12F1C">
      <w:pPr>
        <w:ind w:right="-720"/>
      </w:pPr>
    </w:p>
    <w:p w:rsidR="00B12F1C" w:rsidRPr="00B12F1C" w:rsidRDefault="00B12F1C" w:rsidP="00B12F1C">
      <w:pPr>
        <w:ind w:right="-720"/>
      </w:pPr>
    </w:p>
    <w:p w:rsidR="00B12F1C" w:rsidRPr="00B12F1C" w:rsidRDefault="00B12F1C" w:rsidP="00B12F1C">
      <w:pPr>
        <w:ind w:right="-720"/>
      </w:pPr>
    </w:p>
    <w:p w:rsidR="00B12F1C" w:rsidRDefault="00B12F1C" w:rsidP="00B12F1C">
      <w:pPr>
        <w:ind w:left="-720" w:right="-720"/>
      </w:pPr>
    </w:p>
    <w:sectPr w:rsidR="00B12F1C" w:rsidSect="00B12F1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75"/>
    <w:multiLevelType w:val="hybridMultilevel"/>
    <w:tmpl w:val="3AD08F12"/>
    <w:lvl w:ilvl="0" w:tplc="32F67F3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72DFE4">
      <w:start w:val="1139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845F4A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66DAEC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D2815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2824BC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922BB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78D86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BEF3C2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AE152C9"/>
    <w:multiLevelType w:val="hybridMultilevel"/>
    <w:tmpl w:val="40DA6230"/>
    <w:lvl w:ilvl="0" w:tplc="2A0C97A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ACB71A">
      <w:start w:val="517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9651E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8A44B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8C35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4D57A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70F59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BA8E8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5AE464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36927C3"/>
    <w:multiLevelType w:val="hybridMultilevel"/>
    <w:tmpl w:val="54CED3AE"/>
    <w:lvl w:ilvl="0" w:tplc="7ABE60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C65FC">
      <w:start w:val="1139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B4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6D02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A6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64C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8F8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E99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71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A70272"/>
    <w:multiLevelType w:val="hybridMultilevel"/>
    <w:tmpl w:val="E6D29F0E"/>
    <w:lvl w:ilvl="0" w:tplc="67A6D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246EA">
      <w:start w:val="669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C42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E4C4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D2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42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41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205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3C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403C3B"/>
    <w:multiLevelType w:val="hybridMultilevel"/>
    <w:tmpl w:val="E230D35A"/>
    <w:lvl w:ilvl="0" w:tplc="C55AA9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1E96">
      <w:start w:val="683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6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CE0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0E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C8C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F73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C71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09A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D2450B"/>
    <w:multiLevelType w:val="hybridMultilevel"/>
    <w:tmpl w:val="F6C6AA50"/>
    <w:lvl w:ilvl="0" w:tplc="69460D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682E">
      <w:start w:val="683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6A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5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AB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2B2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C4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83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7D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434838"/>
    <w:multiLevelType w:val="hybridMultilevel"/>
    <w:tmpl w:val="844CFE02"/>
    <w:lvl w:ilvl="0" w:tplc="152454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CF25E">
      <w:start w:val="669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70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90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C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AE3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4E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C8F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E09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F027A6"/>
    <w:multiLevelType w:val="hybridMultilevel"/>
    <w:tmpl w:val="6C928E68"/>
    <w:lvl w:ilvl="0" w:tplc="B21A0B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F9EE">
      <w:start w:val="669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D5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E1B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41C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428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AE5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4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3F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7B03D5"/>
    <w:multiLevelType w:val="hybridMultilevel"/>
    <w:tmpl w:val="63AE73E8"/>
    <w:lvl w:ilvl="0" w:tplc="17D0F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4C5E2">
      <w:start w:val="669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4FD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17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210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CA1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7F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7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0CC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3223B8"/>
    <w:multiLevelType w:val="hybridMultilevel"/>
    <w:tmpl w:val="F7A8A6CC"/>
    <w:lvl w:ilvl="0" w:tplc="73CCF2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AC34">
      <w:start w:val="683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030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2C8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48F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D1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D4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0E9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42D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C"/>
    <w:rsid w:val="000C6708"/>
    <w:rsid w:val="001E295A"/>
    <w:rsid w:val="00553276"/>
    <w:rsid w:val="00616A4C"/>
    <w:rsid w:val="00B12F1C"/>
    <w:rsid w:val="00F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2016-12-06T15:27:00Z</dcterms:created>
  <dcterms:modified xsi:type="dcterms:W3CDTF">2016-12-06T15:57:00Z</dcterms:modified>
</cp:coreProperties>
</file>