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7" w:rsidRDefault="007724E1">
      <w:bookmarkStart w:id="0" w:name="_GoBack"/>
      <w:bookmarkEnd w:id="0"/>
      <w:r>
        <w:t>Name:_____________________________________</w:t>
      </w:r>
    </w:p>
    <w:p w:rsidR="00AE4647" w:rsidRDefault="007724E1">
      <w:pPr>
        <w:jc w:val="center"/>
      </w:pPr>
      <w:r>
        <w:rPr>
          <w:b/>
        </w:rPr>
        <w:t>Unit 3 History of Michigan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color w:val="FF0000"/>
          <w:sz w:val="20"/>
          <w:szCs w:val="20"/>
        </w:rPr>
        <w:t xml:space="preserve">historian </w:t>
      </w:r>
      <w:r>
        <w:rPr>
          <w:sz w:val="20"/>
          <w:szCs w:val="20"/>
        </w:rPr>
        <w:t>studies events from the past and provides answers to who was involved and when things happened.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historian would use  </w:t>
      </w:r>
      <w:r>
        <w:rPr>
          <w:color w:val="FF0000"/>
          <w:sz w:val="20"/>
          <w:szCs w:val="20"/>
        </w:rPr>
        <w:t xml:space="preserve">original letters </w:t>
      </w:r>
      <w:r>
        <w:rPr>
          <w:sz w:val="20"/>
          <w:szCs w:val="20"/>
        </w:rPr>
        <w:t>as a primary source.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historian would use a </w:t>
      </w:r>
      <w:r>
        <w:rPr>
          <w:color w:val="FF0000"/>
          <w:sz w:val="20"/>
          <w:szCs w:val="20"/>
        </w:rPr>
        <w:t xml:space="preserve">text book </w:t>
      </w:r>
      <w:r>
        <w:rPr>
          <w:sz w:val="20"/>
          <w:szCs w:val="20"/>
        </w:rPr>
        <w:t>as a secondary source.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Michigan history occurred in the following order --</w:t>
      </w:r>
    </w:p>
    <w:p w:rsidR="00AE4647" w:rsidRDefault="007724E1">
      <w:pPr>
        <w:numPr>
          <w:ilvl w:val="1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color w:val="FF0000"/>
          <w:sz w:val="20"/>
          <w:szCs w:val="20"/>
        </w:rPr>
        <w:t>The Erie Canal is built</w:t>
      </w:r>
    </w:p>
    <w:p w:rsidR="00AE4647" w:rsidRDefault="007724E1">
      <w:pPr>
        <w:numPr>
          <w:ilvl w:val="1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More people come to Michigan </w:t>
      </w:r>
    </w:p>
    <w:p w:rsidR="00AE4647" w:rsidRDefault="007724E1">
      <w:pPr>
        <w:numPr>
          <w:ilvl w:val="1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Michigan becomes a state 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Around 1500, the French began exploring the Great Lakes region. One</w:t>
      </w:r>
      <w:r>
        <w:rPr>
          <w:sz w:val="20"/>
          <w:szCs w:val="20"/>
        </w:rPr>
        <w:t xml:space="preserve"> effect of this was </w:t>
      </w:r>
      <w:r>
        <w:rPr>
          <w:color w:val="FF0000"/>
          <w:sz w:val="20"/>
          <w:szCs w:val="20"/>
        </w:rPr>
        <w:t>they found beavers and the fur trade began</w:t>
      </w:r>
      <w:r>
        <w:rPr>
          <w:sz w:val="20"/>
          <w:szCs w:val="20"/>
        </w:rPr>
        <w:t>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color w:val="FF0000"/>
          <w:sz w:val="20"/>
          <w:szCs w:val="20"/>
        </w:rPr>
        <w:t>Erie Canal</w:t>
      </w:r>
      <w:r>
        <w:rPr>
          <w:sz w:val="20"/>
          <w:szCs w:val="20"/>
        </w:rPr>
        <w:t>, a manmade water, was completed in 1825 to help connect the Great Lakes to the Atlantic Ocean.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One reason to read traditional American Indian stories is to </w:t>
      </w:r>
      <w:r>
        <w:rPr>
          <w:color w:val="FF0000"/>
          <w:sz w:val="20"/>
          <w:szCs w:val="20"/>
        </w:rPr>
        <w:t>learn about their bel</w:t>
      </w:r>
      <w:r>
        <w:rPr>
          <w:color w:val="FF0000"/>
          <w:sz w:val="20"/>
          <w:szCs w:val="20"/>
        </w:rPr>
        <w:t>iefs</w:t>
      </w:r>
      <w:r>
        <w:rPr>
          <w:sz w:val="20"/>
          <w:szCs w:val="20"/>
        </w:rPr>
        <w:t>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One important belief that can be found in traditional American Indian stories is </w:t>
      </w:r>
      <w:r>
        <w:rPr>
          <w:color w:val="FF0000"/>
          <w:sz w:val="20"/>
          <w:szCs w:val="20"/>
        </w:rPr>
        <w:t>there is a Great Spirit who helps people</w:t>
      </w:r>
      <w:r>
        <w:rPr>
          <w:sz w:val="20"/>
          <w:szCs w:val="20"/>
        </w:rPr>
        <w:t>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main reason French explorers came to the Great Lakes region is </w:t>
      </w:r>
      <w:r>
        <w:rPr>
          <w:color w:val="FF0000"/>
          <w:sz w:val="20"/>
          <w:szCs w:val="20"/>
        </w:rPr>
        <w:t>they wanted silk and spices from China</w:t>
      </w:r>
      <w:r>
        <w:rPr>
          <w:sz w:val="20"/>
          <w:szCs w:val="20"/>
        </w:rPr>
        <w:t>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French wanted to</w:t>
      </w:r>
      <w:r>
        <w:rPr>
          <w:sz w:val="20"/>
          <w:szCs w:val="20"/>
        </w:rPr>
        <w:t xml:space="preserve"> trade with American Indians for beaver furs because </w:t>
      </w:r>
      <w:r>
        <w:rPr>
          <w:color w:val="FF0000"/>
          <w:sz w:val="20"/>
          <w:szCs w:val="20"/>
        </w:rPr>
        <w:t>there were very few beaver in France and people there wanted beaver hats</w:t>
      </w:r>
      <w:r>
        <w:rPr>
          <w:sz w:val="20"/>
          <w:szCs w:val="20"/>
        </w:rPr>
        <w:t>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American Indians agreed to trade with the French because </w:t>
      </w:r>
      <w:r>
        <w:rPr>
          <w:color w:val="FF0000"/>
          <w:sz w:val="20"/>
          <w:szCs w:val="20"/>
        </w:rPr>
        <w:t>wanted French goods</w:t>
      </w:r>
      <w:r>
        <w:rPr>
          <w:sz w:val="20"/>
          <w:szCs w:val="20"/>
        </w:rPr>
        <w:t>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fur trade between the French and American India</w:t>
      </w:r>
      <w:r>
        <w:rPr>
          <w:sz w:val="20"/>
          <w:szCs w:val="20"/>
        </w:rPr>
        <w:t xml:space="preserve">ns began </w:t>
      </w:r>
      <w:r>
        <w:rPr>
          <w:color w:val="FF0000"/>
          <w:sz w:val="20"/>
          <w:szCs w:val="20"/>
        </w:rPr>
        <w:t>about 400 years ago</w:t>
      </w:r>
      <w:r>
        <w:rPr>
          <w:sz w:val="20"/>
          <w:szCs w:val="20"/>
        </w:rPr>
        <w:t>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color w:val="FF0000"/>
          <w:sz w:val="20"/>
          <w:szCs w:val="20"/>
        </w:rPr>
        <w:t>missionary</w:t>
      </w:r>
      <w:r>
        <w:rPr>
          <w:sz w:val="20"/>
          <w:szCs w:val="20"/>
        </w:rPr>
        <w:t xml:space="preserve"> is a person who travels to a new place to teach their religion to people.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One challenge early settlers in Michigan would have faced is </w:t>
      </w:r>
      <w:r>
        <w:rPr>
          <w:color w:val="FF0000"/>
          <w:sz w:val="20"/>
          <w:szCs w:val="20"/>
        </w:rPr>
        <w:t>they had to clear land and build their own house</w:t>
      </w:r>
      <w:r>
        <w:rPr>
          <w:sz w:val="20"/>
          <w:szCs w:val="20"/>
        </w:rPr>
        <w:t>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 1834 Governor Mason decid</w:t>
      </w:r>
      <w:r>
        <w:rPr>
          <w:sz w:val="20"/>
          <w:szCs w:val="20"/>
        </w:rPr>
        <w:t xml:space="preserve">ed to apply for Michigan statehood. The United States Congress refused to allow Michigan to become a state because </w:t>
      </w:r>
      <w:r>
        <w:rPr>
          <w:color w:val="FF0000"/>
          <w:sz w:val="20"/>
          <w:szCs w:val="20"/>
        </w:rPr>
        <w:t>Congress wanted the conflict over the Toledo Strip territory settled</w:t>
      </w:r>
      <w:r>
        <w:rPr>
          <w:sz w:val="20"/>
          <w:szCs w:val="20"/>
        </w:rPr>
        <w:t>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Michigan received the </w:t>
      </w:r>
      <w:r>
        <w:rPr>
          <w:color w:val="FF0000"/>
          <w:sz w:val="20"/>
          <w:szCs w:val="20"/>
        </w:rPr>
        <w:t>Upper Peninsula</w:t>
      </w:r>
      <w:r>
        <w:rPr>
          <w:sz w:val="20"/>
          <w:szCs w:val="20"/>
        </w:rPr>
        <w:t xml:space="preserve"> in exchange for losing the Toledo</w:t>
      </w:r>
      <w:r>
        <w:rPr>
          <w:sz w:val="20"/>
          <w:szCs w:val="20"/>
        </w:rPr>
        <w:t xml:space="preserve"> Strip to Ohio.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sequence of early Michigan history is -</w:t>
      </w:r>
    </w:p>
    <w:p w:rsidR="00AE4647" w:rsidRDefault="007724E1">
      <w:pPr>
        <w:numPr>
          <w:ilvl w:val="1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color w:val="FF0000"/>
          <w:sz w:val="20"/>
          <w:szCs w:val="20"/>
        </w:rPr>
        <w:t>Exploration</w:t>
      </w:r>
    </w:p>
    <w:p w:rsidR="00AE4647" w:rsidRDefault="007724E1">
      <w:pPr>
        <w:numPr>
          <w:ilvl w:val="1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color w:val="FF0000"/>
          <w:sz w:val="20"/>
          <w:szCs w:val="20"/>
        </w:rPr>
        <w:t>Settlement</w:t>
      </w:r>
    </w:p>
    <w:p w:rsidR="00AE4647" w:rsidRDefault="007724E1">
      <w:pPr>
        <w:numPr>
          <w:ilvl w:val="1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color w:val="FF0000"/>
          <w:sz w:val="20"/>
          <w:szCs w:val="20"/>
        </w:rPr>
        <w:t>Statehood</w:t>
      </w: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American Indians keep their cultural traditions by </w:t>
      </w:r>
      <w:r>
        <w:rPr>
          <w:color w:val="FF0000"/>
          <w:sz w:val="20"/>
          <w:szCs w:val="20"/>
        </w:rPr>
        <w:t>attending Powwows</w:t>
      </w:r>
      <w:r>
        <w:rPr>
          <w:sz w:val="20"/>
          <w:szCs w:val="20"/>
        </w:rPr>
        <w:t>.</w:t>
      </w:r>
    </w:p>
    <w:p w:rsidR="00AE4647" w:rsidRDefault="00AE4647">
      <w:pPr>
        <w:spacing w:line="360" w:lineRule="auto"/>
        <w:rPr>
          <w:sz w:val="20"/>
          <w:szCs w:val="20"/>
        </w:rPr>
      </w:pP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Write two ways American Indians and early pioneers used or changed the land for food and shelter.</w:t>
      </w:r>
    </w:p>
    <w:p w:rsidR="00AE4647" w:rsidRDefault="00AE4647">
      <w:pPr>
        <w:spacing w:line="360" w:lineRule="auto"/>
        <w:rPr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E464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AE46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Indians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Pioneers</w:t>
            </w:r>
          </w:p>
        </w:tc>
      </w:tr>
      <w:tr w:rsidR="00AE464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*Fishing or hunting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*Hunted for animals</w:t>
            </w:r>
          </w:p>
          <w:p w:rsidR="00AE4647" w:rsidRDefault="00AE4647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</w:tr>
      <w:tr w:rsidR="00AE464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Shelter</w:t>
            </w: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Wigwams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Built houses using trees around them. </w:t>
            </w:r>
          </w:p>
        </w:tc>
      </w:tr>
    </w:tbl>
    <w:p w:rsidR="00AE4647" w:rsidRDefault="00AE4647">
      <w:pPr>
        <w:spacing w:line="360" w:lineRule="auto"/>
        <w:rPr>
          <w:sz w:val="20"/>
          <w:szCs w:val="20"/>
        </w:rPr>
      </w:pPr>
    </w:p>
    <w:p w:rsidR="00AE4647" w:rsidRDefault="00AE4647">
      <w:pPr>
        <w:spacing w:line="360" w:lineRule="auto"/>
        <w:rPr>
          <w:sz w:val="20"/>
          <w:szCs w:val="20"/>
        </w:rPr>
      </w:pPr>
    </w:p>
    <w:p w:rsidR="00AE4647" w:rsidRDefault="00AE4647">
      <w:pPr>
        <w:spacing w:line="360" w:lineRule="auto"/>
        <w:rPr>
          <w:sz w:val="20"/>
          <w:szCs w:val="20"/>
        </w:rPr>
      </w:pPr>
    </w:p>
    <w:p w:rsidR="00AE4647" w:rsidRDefault="00AE4647">
      <w:pPr>
        <w:spacing w:line="360" w:lineRule="auto"/>
        <w:rPr>
          <w:sz w:val="20"/>
          <w:szCs w:val="20"/>
        </w:rPr>
      </w:pPr>
    </w:p>
    <w:p w:rsidR="00AE4647" w:rsidRDefault="007724E1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Identify two of the issues that slowed the process of Michigan becoming a state and describe the solutions to those issues.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E464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7724E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Solution</w:t>
            </w:r>
          </w:p>
        </w:tc>
      </w:tr>
      <w:tr w:rsidR="00AE464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7724E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Congress refused to let Michigan become a state until the Toledo Strip conflict was settled.</w:t>
            </w: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AE4647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  <w:p w:rsidR="00AE4647" w:rsidRDefault="007724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Michigan recei</w:t>
            </w:r>
            <w:r>
              <w:rPr>
                <w:color w:val="FF0000"/>
                <w:sz w:val="20"/>
                <w:szCs w:val="20"/>
              </w:rPr>
              <w:t xml:space="preserve">ved the Upper Peninsula in exchange for losing the Toledo Strip to Ohio. </w:t>
            </w:r>
          </w:p>
        </w:tc>
      </w:tr>
      <w:tr w:rsidR="00AE464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7724E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There were not enough people.</w:t>
            </w: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E4647" w:rsidRDefault="00AE46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647" w:rsidRDefault="00AE4647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  <w:p w:rsidR="00AE4647" w:rsidRDefault="007724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The Erie Canal was built so travel was easier. </w:t>
            </w:r>
          </w:p>
        </w:tc>
      </w:tr>
    </w:tbl>
    <w:p w:rsidR="00AE4647" w:rsidRDefault="00AE4647">
      <w:pPr>
        <w:spacing w:line="360" w:lineRule="auto"/>
        <w:rPr>
          <w:sz w:val="20"/>
          <w:szCs w:val="20"/>
        </w:rPr>
      </w:pPr>
    </w:p>
    <w:sectPr w:rsidR="00AE46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EFA"/>
    <w:multiLevelType w:val="multilevel"/>
    <w:tmpl w:val="85D23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E4647"/>
    <w:rsid w:val="007724E1"/>
    <w:rsid w:val="00A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Burgess, Jennifer F</dc:creator>
  <cp:lastModifiedBy>Windows User</cp:lastModifiedBy>
  <cp:revision>2</cp:revision>
  <dcterms:created xsi:type="dcterms:W3CDTF">2017-12-05T19:11:00Z</dcterms:created>
  <dcterms:modified xsi:type="dcterms:W3CDTF">2017-12-05T19:11:00Z</dcterms:modified>
</cp:coreProperties>
</file>